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  <w:r w:rsidRPr="008A6E22">
        <w:rPr>
          <w:rFonts w:ascii="Times New Roman" w:hAnsi="Times New Roman"/>
          <w:sz w:val="32"/>
          <w:szCs w:val="32"/>
        </w:rPr>
        <w:t>Техническое задание</w:t>
      </w:r>
    </w:p>
    <w:p w:rsidR="007F6E8D" w:rsidRDefault="001D5E3D" w:rsidP="001D5E3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A6E22">
        <w:rPr>
          <w:rFonts w:ascii="Times New Roman" w:hAnsi="Times New Roman"/>
          <w:sz w:val="32"/>
          <w:szCs w:val="32"/>
        </w:rPr>
        <w:t xml:space="preserve">на </w:t>
      </w:r>
      <w:r w:rsidR="00F766B9">
        <w:rPr>
          <w:rFonts w:ascii="Times New Roman" w:hAnsi="Times New Roman"/>
          <w:sz w:val="32"/>
          <w:szCs w:val="32"/>
        </w:rPr>
        <w:t>З</w:t>
      </w:r>
      <w:r w:rsidR="008F2BEA" w:rsidRPr="008A6E22">
        <w:rPr>
          <w:rFonts w:ascii="Times New Roman" w:hAnsi="Times New Roman"/>
          <w:sz w:val="32"/>
          <w:szCs w:val="32"/>
        </w:rPr>
        <w:t xml:space="preserve">акупку </w:t>
      </w:r>
      <w:r w:rsidR="009A1B49">
        <w:rPr>
          <w:rFonts w:ascii="Times New Roman" w:hAnsi="Times New Roman"/>
          <w:sz w:val="32"/>
          <w:szCs w:val="32"/>
        </w:rPr>
        <w:t>о</w:t>
      </w:r>
      <w:r w:rsidR="00B1207F">
        <w:rPr>
          <w:rFonts w:ascii="Times New Roman" w:hAnsi="Times New Roman"/>
          <w:sz w:val="32"/>
          <w:szCs w:val="32"/>
        </w:rPr>
        <w:t xml:space="preserve">гне- и </w:t>
      </w:r>
      <w:proofErr w:type="spellStart"/>
      <w:r w:rsidR="00B1207F">
        <w:rPr>
          <w:rFonts w:ascii="Times New Roman" w:hAnsi="Times New Roman"/>
          <w:sz w:val="32"/>
          <w:szCs w:val="32"/>
        </w:rPr>
        <w:t>взломостойкого</w:t>
      </w:r>
      <w:proofErr w:type="spellEnd"/>
      <w:r w:rsidR="00B1207F">
        <w:rPr>
          <w:rFonts w:ascii="Times New Roman" w:hAnsi="Times New Roman"/>
          <w:sz w:val="32"/>
          <w:szCs w:val="32"/>
        </w:rPr>
        <w:t xml:space="preserve"> сейф-</w:t>
      </w:r>
      <w:proofErr w:type="spellStart"/>
      <w:r w:rsidR="00B1207F">
        <w:rPr>
          <w:rFonts w:ascii="Times New Roman" w:hAnsi="Times New Roman"/>
          <w:sz w:val="32"/>
          <w:szCs w:val="32"/>
        </w:rPr>
        <w:t>файл</w:t>
      </w:r>
      <w:r w:rsidR="00B1207F" w:rsidRPr="009A1B49">
        <w:rPr>
          <w:rFonts w:ascii="Times New Roman" w:hAnsi="Times New Roman"/>
          <w:sz w:val="32"/>
          <w:szCs w:val="32"/>
        </w:rPr>
        <w:t>бок</w:t>
      </w:r>
      <w:r w:rsidR="00B1207F">
        <w:rPr>
          <w:rFonts w:ascii="Times New Roman" w:hAnsi="Times New Roman"/>
          <w:sz w:val="32"/>
          <w:szCs w:val="32"/>
        </w:rPr>
        <w:t>са</w:t>
      </w:r>
      <w:proofErr w:type="spellEnd"/>
      <w:r w:rsidR="009A1B49" w:rsidRPr="00D30F42">
        <w:rPr>
          <w:rFonts w:ascii="Times New Roman" w:hAnsi="Times New Roman"/>
          <w:sz w:val="24"/>
          <w:szCs w:val="24"/>
        </w:rPr>
        <w:t xml:space="preserve"> </w:t>
      </w:r>
      <w:r w:rsidR="007F6E8D">
        <w:rPr>
          <w:rFonts w:ascii="Times New Roman" w:hAnsi="Times New Roman"/>
          <w:sz w:val="32"/>
          <w:szCs w:val="32"/>
        </w:rPr>
        <w:t xml:space="preserve">для </w:t>
      </w:r>
    </w:p>
    <w:p w:rsidR="001D5E3D" w:rsidRPr="008A6E22" w:rsidRDefault="007F6E8D" w:rsidP="001D5E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хранение трудовых книжек.</w:t>
      </w:r>
      <w:r w:rsidR="001D5E3D" w:rsidRPr="008A6E22">
        <w:rPr>
          <w:rFonts w:ascii="Times New Roman" w:hAnsi="Times New Roman"/>
          <w:sz w:val="32"/>
          <w:szCs w:val="32"/>
        </w:rPr>
        <w:t xml:space="preserve"> </w:t>
      </w: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5E4E56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rPr>
          <w:rFonts w:ascii="Times New Roman" w:hAnsi="Times New Roman"/>
          <w:sz w:val="32"/>
          <w:szCs w:val="32"/>
        </w:rPr>
      </w:pPr>
    </w:p>
    <w:p w:rsidR="001D5E3D" w:rsidRPr="008A6E22" w:rsidRDefault="001D5E3D" w:rsidP="001D5E3D">
      <w:pPr>
        <w:jc w:val="center"/>
        <w:rPr>
          <w:rFonts w:ascii="Times New Roman" w:hAnsi="Times New Roman"/>
          <w:sz w:val="24"/>
          <w:szCs w:val="24"/>
        </w:rPr>
      </w:pPr>
      <w:r w:rsidRPr="008A6E22">
        <w:rPr>
          <w:rFonts w:ascii="Times New Roman" w:hAnsi="Times New Roman"/>
          <w:sz w:val="24"/>
          <w:szCs w:val="24"/>
        </w:rPr>
        <w:t>город Ташкент</w:t>
      </w:r>
    </w:p>
    <w:p w:rsidR="001D5E3D" w:rsidRPr="008A6E22" w:rsidRDefault="002951F7" w:rsidP="001D5E3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1D5E3D" w:rsidRPr="008A6E22">
        <w:rPr>
          <w:rFonts w:ascii="Times New Roman" w:hAnsi="Times New Roman"/>
          <w:sz w:val="24"/>
          <w:szCs w:val="24"/>
        </w:rPr>
        <w:t xml:space="preserve"> год</w:t>
      </w:r>
    </w:p>
    <w:p w:rsidR="00A706A5" w:rsidRDefault="00A706A5" w:rsidP="00F320A4">
      <w:pPr>
        <w:rPr>
          <w:rFonts w:ascii="Times New Roman" w:hAnsi="Times New Roman"/>
        </w:rPr>
      </w:pPr>
    </w:p>
    <w:p w:rsidR="00A706A5" w:rsidRDefault="00A706A5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bookmarkStart w:id="0" w:name="_Toc535231376"/>
      <w:bookmarkEnd w:id="0"/>
      <w:r w:rsidRPr="00DF3B81">
        <w:rPr>
          <w:rFonts w:ascii="Times New Roman" w:hAnsi="Times New Roman"/>
          <w:b/>
          <w:sz w:val="28"/>
          <w:szCs w:val="28"/>
        </w:rPr>
        <w:t xml:space="preserve">НАИМЕНОВАНИЕ.                                                                                                                              </w:t>
      </w:r>
      <w:r w:rsidR="009A1B49">
        <w:rPr>
          <w:rFonts w:ascii="Times New Roman" w:hAnsi="Times New Roman"/>
          <w:sz w:val="24"/>
          <w:szCs w:val="24"/>
        </w:rPr>
        <w:t xml:space="preserve">Огне- и </w:t>
      </w:r>
      <w:proofErr w:type="spellStart"/>
      <w:r w:rsidR="009A1B49">
        <w:rPr>
          <w:rFonts w:ascii="Times New Roman" w:hAnsi="Times New Roman"/>
          <w:sz w:val="24"/>
          <w:szCs w:val="24"/>
        </w:rPr>
        <w:t>взломостойкий</w:t>
      </w:r>
      <w:proofErr w:type="spellEnd"/>
      <w:r w:rsidR="009A1B49">
        <w:rPr>
          <w:rFonts w:ascii="Times New Roman" w:hAnsi="Times New Roman"/>
          <w:sz w:val="24"/>
          <w:szCs w:val="24"/>
        </w:rPr>
        <w:t xml:space="preserve"> сейф-</w:t>
      </w:r>
      <w:proofErr w:type="spellStart"/>
      <w:r w:rsidR="009A1B49">
        <w:rPr>
          <w:rFonts w:ascii="Times New Roman" w:hAnsi="Times New Roman"/>
          <w:sz w:val="24"/>
          <w:szCs w:val="24"/>
        </w:rPr>
        <w:t>файл</w:t>
      </w:r>
      <w:r w:rsidR="009A1B49" w:rsidRPr="009A1B49">
        <w:rPr>
          <w:rFonts w:ascii="Times New Roman" w:hAnsi="Times New Roman"/>
          <w:sz w:val="24"/>
          <w:szCs w:val="24"/>
        </w:rPr>
        <w:t>бокс</w:t>
      </w:r>
      <w:proofErr w:type="spellEnd"/>
      <w:r w:rsidR="009A1B49" w:rsidRPr="00D30F4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30F42" w:rsidRPr="00D30F42">
        <w:rPr>
          <w:rFonts w:ascii="Times New Roman" w:hAnsi="Times New Roman"/>
          <w:sz w:val="24"/>
          <w:szCs w:val="24"/>
        </w:rPr>
        <w:t xml:space="preserve">для </w:t>
      </w:r>
      <w:r w:rsidR="00D30F42">
        <w:rPr>
          <w:rFonts w:ascii="Times New Roman" w:hAnsi="Times New Roman"/>
          <w:sz w:val="24"/>
          <w:szCs w:val="24"/>
        </w:rPr>
        <w:t xml:space="preserve"> </w:t>
      </w:r>
      <w:r w:rsidR="00D30F42" w:rsidRPr="00D30F42">
        <w:rPr>
          <w:rFonts w:ascii="Times New Roman" w:hAnsi="Times New Roman"/>
          <w:sz w:val="24"/>
          <w:szCs w:val="24"/>
        </w:rPr>
        <w:t>хранение</w:t>
      </w:r>
      <w:proofErr w:type="gramEnd"/>
      <w:r w:rsidR="00D30F42" w:rsidRPr="00D30F42">
        <w:rPr>
          <w:rFonts w:ascii="Times New Roman" w:hAnsi="Times New Roman"/>
          <w:sz w:val="24"/>
          <w:szCs w:val="24"/>
        </w:rPr>
        <w:t xml:space="preserve"> трудовых книжек</w:t>
      </w:r>
    </w:p>
    <w:p w:rsidR="00D30F42" w:rsidRPr="00B67AD4" w:rsidRDefault="00D30F42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485C90" w:rsidRPr="00D30F42" w:rsidRDefault="00A706A5" w:rsidP="0076026F">
      <w:pPr>
        <w:pStyle w:val="a3"/>
        <w:numPr>
          <w:ilvl w:val="0"/>
          <w:numId w:val="2"/>
        </w:numPr>
        <w:spacing w:line="240" w:lineRule="exact"/>
        <w:rPr>
          <w:rFonts w:ascii="Times New Roman" w:hAnsi="Times New Roman"/>
          <w:b/>
          <w:sz w:val="28"/>
          <w:szCs w:val="28"/>
        </w:rPr>
      </w:pPr>
      <w:r w:rsidRPr="00DF3B81">
        <w:rPr>
          <w:rFonts w:ascii="Times New Roman" w:hAnsi="Times New Roman"/>
          <w:b/>
          <w:sz w:val="28"/>
          <w:szCs w:val="28"/>
        </w:rPr>
        <w:t>ОБОРУДОВАНИЕ.</w:t>
      </w:r>
    </w:p>
    <w:p w:rsidR="00485C90" w:rsidRDefault="009A1B49" w:rsidP="0076026F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  <w:r w:rsidRPr="009A1B49">
        <w:rPr>
          <w:rFonts w:ascii="Times New Roman" w:hAnsi="Times New Roman"/>
          <w:b/>
          <w:sz w:val="24"/>
          <w:szCs w:val="24"/>
        </w:rPr>
        <w:t xml:space="preserve">Огне- и </w:t>
      </w:r>
      <w:proofErr w:type="spellStart"/>
      <w:r w:rsidRPr="009A1B49">
        <w:rPr>
          <w:rFonts w:ascii="Times New Roman" w:hAnsi="Times New Roman"/>
          <w:b/>
          <w:sz w:val="24"/>
          <w:szCs w:val="24"/>
        </w:rPr>
        <w:t>взломостойкий</w:t>
      </w:r>
      <w:proofErr w:type="spellEnd"/>
      <w:r w:rsidRPr="009A1B49">
        <w:rPr>
          <w:rFonts w:ascii="Times New Roman" w:hAnsi="Times New Roman"/>
          <w:b/>
          <w:sz w:val="24"/>
          <w:szCs w:val="24"/>
        </w:rPr>
        <w:t xml:space="preserve"> сейф-</w:t>
      </w:r>
      <w:proofErr w:type="spellStart"/>
      <w:r w:rsidRPr="009A1B49">
        <w:rPr>
          <w:rFonts w:ascii="Times New Roman" w:hAnsi="Times New Roman"/>
          <w:b/>
          <w:sz w:val="24"/>
          <w:szCs w:val="24"/>
        </w:rPr>
        <w:t>файлбокс</w:t>
      </w:r>
      <w:proofErr w:type="spellEnd"/>
      <w:r w:rsidRPr="00D30F42">
        <w:rPr>
          <w:rFonts w:ascii="Times New Roman" w:hAnsi="Times New Roman"/>
          <w:sz w:val="24"/>
          <w:szCs w:val="24"/>
        </w:rPr>
        <w:t xml:space="preserve"> </w:t>
      </w:r>
      <w:r w:rsidR="005E401B">
        <w:rPr>
          <w:rFonts w:ascii="Times New Roman" w:hAnsi="Times New Roman"/>
          <w:b/>
          <w:sz w:val="24"/>
          <w:szCs w:val="24"/>
        </w:rPr>
        <w:t>–</w:t>
      </w:r>
      <w:r w:rsidR="00485C90">
        <w:rPr>
          <w:rFonts w:ascii="Times New Roman" w:hAnsi="Times New Roman"/>
          <w:b/>
          <w:sz w:val="24"/>
          <w:szCs w:val="24"/>
        </w:rPr>
        <w:t xml:space="preserve"> </w:t>
      </w:r>
      <w:r w:rsidR="00485C90" w:rsidRPr="00106E4F">
        <w:rPr>
          <w:rFonts w:ascii="Times New Roman" w:hAnsi="Times New Roman"/>
          <w:sz w:val="24"/>
          <w:szCs w:val="24"/>
        </w:rPr>
        <w:t>металлический</w:t>
      </w:r>
      <w:r w:rsidR="00485C90">
        <w:rPr>
          <w:rFonts w:ascii="Times New Roman" w:hAnsi="Times New Roman"/>
          <w:sz w:val="24"/>
          <w:szCs w:val="24"/>
        </w:rPr>
        <w:t xml:space="preserve"> шкаф </w:t>
      </w:r>
      <w:r w:rsidR="00485C90" w:rsidRPr="002A3352">
        <w:rPr>
          <w:rFonts w:ascii="Times New Roman" w:hAnsi="Times New Roman"/>
          <w:sz w:val="24"/>
          <w:szCs w:val="24"/>
        </w:rPr>
        <w:t>с ключевым доступом</w:t>
      </w:r>
      <w:r w:rsidR="00485C90">
        <w:rPr>
          <w:rFonts w:ascii="Times New Roman" w:hAnsi="Times New Roman"/>
          <w:sz w:val="24"/>
          <w:szCs w:val="24"/>
        </w:rPr>
        <w:t xml:space="preserve"> и выдвижными полками</w:t>
      </w:r>
      <w:r w:rsidR="001354CB">
        <w:rPr>
          <w:rFonts w:ascii="Times New Roman" w:hAnsi="Times New Roman"/>
          <w:sz w:val="24"/>
          <w:szCs w:val="24"/>
        </w:rPr>
        <w:t xml:space="preserve"> на роликах</w:t>
      </w:r>
      <w:r w:rsidR="00485C90">
        <w:rPr>
          <w:rFonts w:ascii="Times New Roman" w:hAnsi="Times New Roman"/>
          <w:sz w:val="24"/>
          <w:szCs w:val="24"/>
        </w:rPr>
        <w:t xml:space="preserve"> </w:t>
      </w:r>
      <w:r w:rsidR="001354CB">
        <w:rPr>
          <w:rFonts w:ascii="Times New Roman" w:hAnsi="Times New Roman"/>
          <w:sz w:val="24"/>
          <w:szCs w:val="24"/>
        </w:rPr>
        <w:t>и с</w:t>
      </w:r>
      <w:r w:rsidR="007F6E8D">
        <w:rPr>
          <w:rFonts w:ascii="Times New Roman" w:hAnsi="Times New Roman"/>
          <w:sz w:val="24"/>
          <w:szCs w:val="24"/>
        </w:rPr>
        <w:t>о специальными</w:t>
      </w:r>
      <w:r w:rsidR="001354CB">
        <w:rPr>
          <w:rFonts w:ascii="Times New Roman" w:hAnsi="Times New Roman"/>
          <w:sz w:val="24"/>
          <w:szCs w:val="24"/>
        </w:rPr>
        <w:t xml:space="preserve"> </w:t>
      </w:r>
      <w:r w:rsidR="00485C90">
        <w:rPr>
          <w:rFonts w:ascii="Times New Roman" w:hAnsi="Times New Roman"/>
          <w:sz w:val="24"/>
          <w:szCs w:val="24"/>
        </w:rPr>
        <w:t xml:space="preserve">ячейками для хранение </w:t>
      </w:r>
      <w:r>
        <w:rPr>
          <w:rFonts w:ascii="Times New Roman" w:hAnsi="Times New Roman"/>
          <w:sz w:val="24"/>
          <w:szCs w:val="24"/>
        </w:rPr>
        <w:t>т</w:t>
      </w:r>
      <w:r w:rsidR="005E401B">
        <w:rPr>
          <w:rFonts w:ascii="Times New Roman" w:hAnsi="Times New Roman"/>
          <w:sz w:val="24"/>
          <w:szCs w:val="24"/>
        </w:rPr>
        <w:t>рудовых</w:t>
      </w:r>
      <w:r w:rsidR="005E4E56">
        <w:rPr>
          <w:rFonts w:ascii="Times New Roman" w:hAnsi="Times New Roman"/>
          <w:sz w:val="24"/>
          <w:szCs w:val="24"/>
        </w:rPr>
        <w:t xml:space="preserve"> книжек</w:t>
      </w:r>
      <w:r>
        <w:rPr>
          <w:rFonts w:ascii="Times New Roman" w:hAnsi="Times New Roman"/>
          <w:sz w:val="24"/>
          <w:szCs w:val="24"/>
        </w:rPr>
        <w:t>.</w:t>
      </w:r>
    </w:p>
    <w:p w:rsidR="00C01AF4" w:rsidRPr="00E9103A" w:rsidRDefault="00C01AF4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01AF4" w:rsidRPr="009A1B49" w:rsidRDefault="00DF3B81" w:rsidP="0076026F">
      <w:pPr>
        <w:spacing w:line="240" w:lineRule="exact"/>
        <w:rPr>
          <w:rFonts w:ascii="Times New Roman" w:hAnsi="Times New Roman"/>
          <w:b/>
          <w:sz w:val="28"/>
          <w:szCs w:val="28"/>
        </w:rPr>
      </w:pPr>
      <w:r w:rsidRPr="00DF3B81">
        <w:rPr>
          <w:rFonts w:ascii="Times New Roman" w:hAnsi="Times New Roman"/>
          <w:b/>
          <w:sz w:val="28"/>
          <w:szCs w:val="28"/>
        </w:rPr>
        <w:t>2</w:t>
      </w:r>
      <w:r w:rsidR="00A706A5" w:rsidRPr="00DF3B81">
        <w:rPr>
          <w:rFonts w:ascii="Times New Roman" w:hAnsi="Times New Roman"/>
          <w:b/>
          <w:sz w:val="28"/>
          <w:szCs w:val="28"/>
        </w:rPr>
        <w:t xml:space="preserve">.1 ОПИСАНИЕ ОБОРУДОВАНИЯ (функциональные и потребительские </w:t>
      </w:r>
      <w:r w:rsidR="00E65955" w:rsidRPr="00DF3B81">
        <w:rPr>
          <w:rFonts w:ascii="Times New Roman" w:hAnsi="Times New Roman"/>
          <w:b/>
          <w:sz w:val="28"/>
          <w:szCs w:val="28"/>
        </w:rPr>
        <w:t xml:space="preserve">         </w:t>
      </w:r>
      <w:r w:rsidR="00751B00" w:rsidRPr="00DF3B81">
        <w:rPr>
          <w:rFonts w:ascii="Times New Roman" w:hAnsi="Times New Roman"/>
          <w:b/>
          <w:sz w:val="28"/>
          <w:szCs w:val="28"/>
        </w:rPr>
        <w:t xml:space="preserve">   </w:t>
      </w:r>
      <w:r w:rsidR="00A706A5" w:rsidRPr="00DF3B81">
        <w:rPr>
          <w:rFonts w:ascii="Times New Roman" w:hAnsi="Times New Roman"/>
          <w:b/>
          <w:sz w:val="28"/>
          <w:szCs w:val="28"/>
        </w:rPr>
        <w:t>свойства)</w:t>
      </w:r>
    </w:p>
    <w:p w:rsidR="00485C90" w:rsidRPr="005E401B" w:rsidRDefault="009A1B49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9A1B49">
        <w:rPr>
          <w:rFonts w:ascii="Times New Roman" w:hAnsi="Times New Roman"/>
          <w:b/>
          <w:sz w:val="24"/>
          <w:szCs w:val="24"/>
        </w:rPr>
        <w:t xml:space="preserve">Огне- и </w:t>
      </w:r>
      <w:proofErr w:type="spellStart"/>
      <w:r w:rsidRPr="009A1B49">
        <w:rPr>
          <w:rFonts w:ascii="Times New Roman" w:hAnsi="Times New Roman"/>
          <w:b/>
          <w:sz w:val="24"/>
          <w:szCs w:val="24"/>
        </w:rPr>
        <w:t>взломостойкий</w:t>
      </w:r>
      <w:proofErr w:type="spellEnd"/>
      <w:r w:rsidRPr="009A1B49">
        <w:rPr>
          <w:rFonts w:ascii="Times New Roman" w:hAnsi="Times New Roman"/>
          <w:b/>
          <w:sz w:val="24"/>
          <w:szCs w:val="24"/>
        </w:rPr>
        <w:t xml:space="preserve"> сейф-</w:t>
      </w:r>
      <w:proofErr w:type="spellStart"/>
      <w:r w:rsidRPr="009A1B49">
        <w:rPr>
          <w:rFonts w:ascii="Times New Roman" w:hAnsi="Times New Roman"/>
          <w:b/>
          <w:sz w:val="24"/>
          <w:szCs w:val="24"/>
        </w:rPr>
        <w:t>файлбокс</w:t>
      </w:r>
      <w:proofErr w:type="spellEnd"/>
      <w:r w:rsidRPr="00D30F42">
        <w:rPr>
          <w:rFonts w:ascii="Times New Roman" w:hAnsi="Times New Roman"/>
          <w:sz w:val="24"/>
          <w:szCs w:val="24"/>
        </w:rPr>
        <w:t xml:space="preserve"> </w:t>
      </w:r>
      <w:r w:rsidR="005E401B" w:rsidRPr="005E401B">
        <w:rPr>
          <w:rFonts w:ascii="Times New Roman" w:hAnsi="Times New Roman"/>
          <w:sz w:val="24"/>
          <w:szCs w:val="24"/>
        </w:rPr>
        <w:t xml:space="preserve">— это специальное устройство/шкаф/ящик, предназначенное для </w:t>
      </w:r>
      <w:r w:rsidR="005E401B" w:rsidRPr="005E401B">
        <w:rPr>
          <w:rFonts w:ascii="Times New Roman" w:hAnsi="Times New Roman"/>
          <w:b/>
          <w:bCs/>
          <w:sz w:val="24"/>
          <w:szCs w:val="24"/>
        </w:rPr>
        <w:t>безопасного хранения документов</w:t>
      </w:r>
      <w:r w:rsidR="005E401B" w:rsidRPr="005E401B">
        <w:rPr>
          <w:rFonts w:ascii="Times New Roman" w:hAnsi="Times New Roman"/>
          <w:sz w:val="24"/>
          <w:szCs w:val="24"/>
        </w:rPr>
        <w:t xml:space="preserve"> (в том числе трудовых книжек), с </w:t>
      </w:r>
      <w:r w:rsidR="005E401B" w:rsidRPr="009A1B49">
        <w:rPr>
          <w:rFonts w:ascii="Times New Roman" w:hAnsi="Times New Roman"/>
          <w:sz w:val="24"/>
          <w:szCs w:val="24"/>
        </w:rPr>
        <w:t xml:space="preserve">защитой от </w:t>
      </w:r>
      <w:r w:rsidR="005E401B" w:rsidRPr="009A1B49">
        <w:rPr>
          <w:rFonts w:ascii="Times New Roman" w:hAnsi="Times New Roman"/>
          <w:bCs/>
          <w:sz w:val="24"/>
          <w:szCs w:val="24"/>
        </w:rPr>
        <w:t>огня</w:t>
      </w:r>
      <w:r w:rsidR="005E401B" w:rsidRPr="009A1B49">
        <w:rPr>
          <w:rFonts w:ascii="Times New Roman" w:hAnsi="Times New Roman"/>
          <w:sz w:val="24"/>
          <w:szCs w:val="24"/>
        </w:rPr>
        <w:t xml:space="preserve"> и </w:t>
      </w:r>
      <w:r w:rsidR="005E401B" w:rsidRPr="009A1B49">
        <w:rPr>
          <w:rFonts w:ascii="Times New Roman" w:hAnsi="Times New Roman"/>
          <w:bCs/>
          <w:sz w:val="24"/>
          <w:szCs w:val="24"/>
        </w:rPr>
        <w:t>взлома</w:t>
      </w:r>
      <w:r w:rsidR="005E401B" w:rsidRPr="009A1B49">
        <w:rPr>
          <w:rFonts w:ascii="Times New Roman" w:hAnsi="Times New Roman"/>
          <w:sz w:val="24"/>
          <w:szCs w:val="24"/>
        </w:rPr>
        <w:t>.</w:t>
      </w:r>
    </w:p>
    <w:p w:rsidR="005E401B" w:rsidRPr="00485C90" w:rsidRDefault="005E401B" w:rsidP="0076026F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A706A5" w:rsidRPr="00DF3B81" w:rsidRDefault="00DF3B81" w:rsidP="0076026F">
      <w:pPr>
        <w:spacing w:line="240" w:lineRule="exact"/>
        <w:rPr>
          <w:rFonts w:ascii="Times New Roman" w:hAnsi="Times New Roman"/>
          <w:b/>
          <w:sz w:val="28"/>
          <w:szCs w:val="28"/>
        </w:rPr>
      </w:pPr>
      <w:bookmarkStart w:id="1" w:name="_Toc535231378"/>
      <w:bookmarkEnd w:id="1"/>
      <w:r w:rsidRPr="00DF3B81">
        <w:rPr>
          <w:rFonts w:ascii="Times New Roman" w:hAnsi="Times New Roman"/>
          <w:b/>
          <w:sz w:val="28"/>
          <w:szCs w:val="28"/>
        </w:rPr>
        <w:t>2</w:t>
      </w:r>
      <w:r w:rsidR="00A706A5" w:rsidRPr="00DF3B81">
        <w:rPr>
          <w:rFonts w:ascii="Times New Roman" w:hAnsi="Times New Roman"/>
          <w:b/>
          <w:sz w:val="28"/>
          <w:szCs w:val="28"/>
        </w:rPr>
        <w:t>.2 ЦЕЛЬ ПРИОБРЕТЕНИЯ ОБОРУДОВАНИЯ</w:t>
      </w:r>
    </w:p>
    <w:p w:rsidR="00751B00" w:rsidRDefault="00A706A5" w:rsidP="0076026F">
      <w:pPr>
        <w:spacing w:after="0" w:line="240" w:lineRule="exact"/>
        <w:rPr>
          <w:rFonts w:ascii="Times New Roman" w:eastAsia="Times New Roman" w:hAnsi="Times New Roman"/>
          <w:sz w:val="24"/>
          <w:szCs w:val="24"/>
        </w:rPr>
      </w:pPr>
      <w:r w:rsidRPr="00A10EC8">
        <w:rPr>
          <w:rFonts w:ascii="Times New Roman" w:eastAsia="Times New Roman" w:hAnsi="Times New Roman"/>
          <w:sz w:val="24"/>
          <w:szCs w:val="24"/>
        </w:rPr>
        <w:t>Для производственных нужд;</w:t>
      </w:r>
    </w:p>
    <w:p w:rsidR="00751B00" w:rsidRDefault="00A706A5" w:rsidP="0076026F">
      <w:pPr>
        <w:spacing w:after="0" w:line="240" w:lineRule="exact"/>
        <w:rPr>
          <w:rFonts w:ascii="Times New Roman" w:eastAsia="Times New Roman" w:hAnsi="Times New Roman"/>
          <w:sz w:val="24"/>
          <w:szCs w:val="24"/>
        </w:rPr>
      </w:pPr>
      <w:r w:rsidRPr="00A10EC8">
        <w:rPr>
          <w:rFonts w:ascii="Times New Roman" w:eastAsia="Times New Roman" w:hAnsi="Times New Roman"/>
          <w:sz w:val="24"/>
          <w:szCs w:val="24"/>
        </w:rPr>
        <w:t>Систематиза</w:t>
      </w:r>
      <w:r w:rsidR="00E01396">
        <w:rPr>
          <w:rFonts w:ascii="Times New Roman" w:eastAsia="Times New Roman" w:hAnsi="Times New Roman"/>
          <w:sz w:val="24"/>
          <w:szCs w:val="24"/>
        </w:rPr>
        <w:t xml:space="preserve">ция хранения документов </w:t>
      </w:r>
      <w:r w:rsidR="00E01396">
        <w:rPr>
          <w:rFonts w:ascii="Times New Roman" w:eastAsia="Times New Roman" w:hAnsi="Times New Roman"/>
          <w:sz w:val="24"/>
          <w:szCs w:val="24"/>
          <w:lang w:val="en-US"/>
        </w:rPr>
        <w:t>HR</w:t>
      </w:r>
      <w:r w:rsidRPr="00A10EC8">
        <w:rPr>
          <w:rFonts w:ascii="Times New Roman" w:eastAsia="Times New Roman" w:hAnsi="Times New Roman"/>
          <w:sz w:val="24"/>
          <w:szCs w:val="24"/>
        </w:rPr>
        <w:t xml:space="preserve"> в надлежащем состоянии;</w:t>
      </w:r>
    </w:p>
    <w:p w:rsidR="00A706A5" w:rsidRDefault="00A706A5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A10EC8">
        <w:rPr>
          <w:rFonts w:ascii="Times New Roman" w:hAnsi="Times New Roman"/>
          <w:sz w:val="24"/>
          <w:szCs w:val="24"/>
        </w:rPr>
        <w:t xml:space="preserve">Возможность экономии общего </w:t>
      </w:r>
      <w:r w:rsidR="00E01396">
        <w:rPr>
          <w:rFonts w:ascii="Times New Roman" w:hAnsi="Times New Roman"/>
          <w:sz w:val="24"/>
          <w:szCs w:val="24"/>
        </w:rPr>
        <w:t xml:space="preserve">пространства в кабинете </w:t>
      </w:r>
      <w:r w:rsidR="00E01396">
        <w:rPr>
          <w:rFonts w:ascii="Times New Roman" w:hAnsi="Times New Roman"/>
          <w:sz w:val="24"/>
          <w:szCs w:val="24"/>
          <w:lang w:val="en-US"/>
        </w:rPr>
        <w:t>HR</w:t>
      </w:r>
      <w:r w:rsidRPr="00A10EC8">
        <w:rPr>
          <w:rFonts w:ascii="Times New Roman" w:hAnsi="Times New Roman"/>
          <w:sz w:val="24"/>
          <w:szCs w:val="24"/>
        </w:rPr>
        <w:t>;</w:t>
      </w:r>
      <w:bookmarkStart w:id="2" w:name="_Toc535231379"/>
      <w:bookmarkEnd w:id="2"/>
    </w:p>
    <w:p w:rsidR="00E01396" w:rsidRDefault="00E01396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01396">
        <w:rPr>
          <w:rFonts w:ascii="Times New Roman" w:hAnsi="Times New Roman"/>
          <w:sz w:val="24"/>
          <w:szCs w:val="24"/>
        </w:rPr>
        <w:t>ля безопасного хранения документов (в том числе трудовых книжек), с защитой от огня и взлома.</w:t>
      </w:r>
    </w:p>
    <w:p w:rsidR="00B67AD4" w:rsidRPr="00A10EC8" w:rsidRDefault="00B67AD4" w:rsidP="0076026F">
      <w:pPr>
        <w:spacing w:after="0" w:line="240" w:lineRule="exact"/>
        <w:rPr>
          <w:rFonts w:ascii="Times New Roman" w:eastAsia="Times New Roman" w:hAnsi="Times New Roman"/>
          <w:sz w:val="24"/>
          <w:szCs w:val="24"/>
        </w:rPr>
      </w:pPr>
    </w:p>
    <w:p w:rsidR="00A706A5" w:rsidRPr="00DF3B81" w:rsidRDefault="00DF3B81" w:rsidP="0076026F">
      <w:pPr>
        <w:spacing w:line="240" w:lineRule="exact"/>
        <w:rPr>
          <w:rFonts w:ascii="Times New Roman" w:hAnsi="Times New Roman"/>
          <w:b/>
        </w:rPr>
      </w:pPr>
      <w:r w:rsidRPr="00DF3B81">
        <w:rPr>
          <w:rFonts w:ascii="Times New Roman" w:hAnsi="Times New Roman"/>
          <w:b/>
          <w:sz w:val="28"/>
          <w:szCs w:val="28"/>
        </w:rPr>
        <w:t>2</w:t>
      </w:r>
      <w:r w:rsidR="00A706A5" w:rsidRPr="00DF3B81">
        <w:rPr>
          <w:rFonts w:ascii="Times New Roman" w:hAnsi="Times New Roman"/>
          <w:b/>
          <w:sz w:val="28"/>
          <w:szCs w:val="28"/>
        </w:rPr>
        <w:t>.3</w:t>
      </w:r>
      <w:r w:rsidR="00A706A5" w:rsidRPr="00DF3B81">
        <w:rPr>
          <w:rFonts w:ascii="Times New Roman" w:hAnsi="Times New Roman"/>
          <w:b/>
        </w:rPr>
        <w:t xml:space="preserve"> </w:t>
      </w:r>
      <w:r w:rsidR="00A706A5" w:rsidRPr="00DF3B81">
        <w:rPr>
          <w:rFonts w:ascii="Times New Roman" w:hAnsi="Times New Roman"/>
          <w:b/>
          <w:sz w:val="28"/>
          <w:szCs w:val="28"/>
        </w:rPr>
        <w:t>ОСНОВАНИЕ ДЛЯ РЕАЛИЗАЦИИ ПРОЕКТА, В РАМКАХ КОТОРОГО ПРОИЗВОДИТСЯ ЗАКУПКА.</w:t>
      </w:r>
    </w:p>
    <w:p w:rsidR="006007F1" w:rsidRPr="006007F1" w:rsidRDefault="006007F1" w:rsidP="0076026F">
      <w:pPr>
        <w:spacing w:before="100" w:beforeAutospacing="1" w:after="100" w:afterAutospacing="1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535231380"/>
      <w:bookmarkEnd w:id="3"/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Огне- и </w:t>
      </w:r>
      <w:proofErr w:type="spellStart"/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>взломостойкий</w:t>
      </w:r>
      <w:proofErr w:type="spellEnd"/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сейф-</w:t>
      </w:r>
      <w:proofErr w:type="spellStart"/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>файлбокс</w:t>
      </w:r>
      <w:proofErr w:type="spellEnd"/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обладает высоким уровнем долговечности и длительным сроком эксплуатации. Данный показатель обусловлен способностью металла выдерживать различные нагрузки и воздействие внешних факторов.</w:t>
      </w:r>
    </w:p>
    <w:p w:rsidR="006007F1" w:rsidRPr="006007F1" w:rsidRDefault="006007F1" w:rsidP="0076026F">
      <w:pPr>
        <w:spacing w:before="100" w:beforeAutospacing="1" w:after="100" w:afterAutospacing="1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F1">
        <w:rPr>
          <w:rFonts w:ascii="Times New Roman" w:eastAsia="Times New Roman" w:hAnsi="Times New Roman"/>
          <w:bCs/>
          <w:sz w:val="24"/>
          <w:szCs w:val="24"/>
          <w:lang w:eastAsia="ru-RU"/>
        </w:rPr>
        <w:t>Многоуровневая конструкция позволяет компактно размещать большой объём документов, передаваемых структурными подразделениями Компании, что особенно актуально в условиях ограниченного пространства.</w:t>
      </w:r>
    </w:p>
    <w:p w:rsidR="00A706A5" w:rsidRPr="00DF3B81" w:rsidRDefault="00DF3B81" w:rsidP="0076026F">
      <w:pPr>
        <w:pStyle w:val="2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DF3B81">
        <w:rPr>
          <w:rFonts w:ascii="Times New Roman" w:hAnsi="Times New Roman"/>
          <w:b/>
          <w:sz w:val="28"/>
          <w:szCs w:val="28"/>
        </w:rPr>
        <w:t>2</w:t>
      </w:r>
      <w:r w:rsidR="00A706A5" w:rsidRPr="00DF3B81">
        <w:rPr>
          <w:rFonts w:ascii="Times New Roman" w:hAnsi="Times New Roman"/>
          <w:b/>
          <w:sz w:val="28"/>
          <w:szCs w:val="28"/>
        </w:rPr>
        <w:t>.4 СВЕДЕНИЯ О НОВИЗНЕ.</w:t>
      </w:r>
    </w:p>
    <w:p w:rsidR="00751B00" w:rsidRDefault="00FA5658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Поставляемый сейф должен</w:t>
      </w:r>
      <w:r w:rsidR="00A706A5" w:rsidRPr="00BB5731">
        <w:rPr>
          <w:rFonts w:ascii="Times New Roman" w:hAnsi="Times New Roman"/>
          <w:sz w:val="24"/>
          <w:szCs w:val="24"/>
        </w:rPr>
        <w:t xml:space="preserve"> быть новым (товаром, который не был в</w:t>
      </w:r>
    </w:p>
    <w:p w:rsidR="00751B00" w:rsidRDefault="00A706A5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BB5731">
        <w:rPr>
          <w:rFonts w:ascii="Times New Roman" w:hAnsi="Times New Roman"/>
          <w:sz w:val="24"/>
          <w:szCs w:val="24"/>
        </w:rPr>
        <w:t>употреблении, в ремонте, в том числе, который не был восстановлен, у которого не была</w:t>
      </w:r>
    </w:p>
    <w:p w:rsidR="00751B00" w:rsidRDefault="00A706A5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BB5731">
        <w:rPr>
          <w:rFonts w:ascii="Times New Roman" w:hAnsi="Times New Roman"/>
          <w:sz w:val="24"/>
          <w:szCs w:val="24"/>
        </w:rPr>
        <w:t>осуществлена замена составных частей, не были восстановлены потребительские</w:t>
      </w:r>
    </w:p>
    <w:p w:rsidR="00106E4F" w:rsidRPr="00DF3B81" w:rsidRDefault="00A706A5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BB5731">
        <w:rPr>
          <w:rFonts w:ascii="Times New Roman" w:hAnsi="Times New Roman"/>
          <w:sz w:val="24"/>
          <w:szCs w:val="24"/>
        </w:rPr>
        <w:t>свойс</w:t>
      </w:r>
      <w:r>
        <w:rPr>
          <w:rFonts w:ascii="Times New Roman" w:hAnsi="Times New Roman"/>
          <w:sz w:val="24"/>
          <w:szCs w:val="24"/>
        </w:rPr>
        <w:t>тва).</w:t>
      </w:r>
    </w:p>
    <w:p w:rsidR="00A706A5" w:rsidRPr="00DF3B81" w:rsidRDefault="00FA5658" w:rsidP="0076026F">
      <w:pPr>
        <w:pStyle w:val="1"/>
        <w:numPr>
          <w:ilvl w:val="0"/>
          <w:numId w:val="10"/>
        </w:numPr>
        <w:spacing w:line="240" w:lineRule="exact"/>
        <w:rPr>
          <w:rFonts w:ascii="Times New Roman" w:hAnsi="Times New Roman"/>
          <w:b/>
          <w:sz w:val="28"/>
          <w:szCs w:val="28"/>
        </w:rPr>
      </w:pPr>
      <w:bookmarkStart w:id="4" w:name="_Toc535231381"/>
      <w:bookmarkEnd w:id="4"/>
      <w:r>
        <w:rPr>
          <w:rFonts w:ascii="Times New Roman" w:hAnsi="Times New Roman"/>
          <w:b/>
          <w:sz w:val="28"/>
          <w:szCs w:val="28"/>
        </w:rPr>
        <w:t xml:space="preserve"> </w:t>
      </w:r>
      <w:r w:rsidR="00A706A5" w:rsidRPr="00DF3B81">
        <w:rPr>
          <w:rFonts w:ascii="Times New Roman" w:hAnsi="Times New Roman"/>
          <w:b/>
          <w:sz w:val="28"/>
          <w:szCs w:val="28"/>
        </w:rPr>
        <w:t>ОБЩИЕ ТРЕБОВАНИЯ К УЧАСТНИКУ.</w:t>
      </w:r>
    </w:p>
    <w:p w:rsidR="006007F1" w:rsidRPr="006007F1" w:rsidRDefault="006007F1" w:rsidP="0076026F">
      <w:pPr>
        <w:spacing w:after="100" w:afterAutospacing="1" w:line="240" w:lineRule="exact"/>
        <w:ind w:left="9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F1">
        <w:rPr>
          <w:rFonts w:ascii="Times New Roman" w:eastAsia="Times New Roman" w:hAnsi="Symbol"/>
          <w:sz w:val="24"/>
          <w:szCs w:val="24"/>
          <w:lang w:eastAsia="ru-RU"/>
        </w:rPr>
        <w:t></w:t>
      </w:r>
      <w:r w:rsidRPr="006007F1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 должен быть </w:t>
      </w:r>
      <w:r w:rsidRPr="006007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юридическим лицом или индивидуальным предпринимателем</w:t>
      </w:r>
      <w:r w:rsidRPr="006007F1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зарегистрированным в установленном законодательством порядке.</w:t>
      </w:r>
    </w:p>
    <w:p w:rsidR="006007F1" w:rsidRPr="006007F1" w:rsidRDefault="006007F1" w:rsidP="0076026F">
      <w:pPr>
        <w:spacing w:after="100" w:afterAutospacing="1" w:line="240" w:lineRule="exact"/>
        <w:ind w:left="9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F1">
        <w:rPr>
          <w:rFonts w:ascii="Times New Roman" w:eastAsia="Times New Roman" w:hAnsi="Symbol"/>
          <w:sz w:val="24"/>
          <w:szCs w:val="24"/>
          <w:lang w:eastAsia="ru-RU"/>
        </w:rPr>
        <w:t></w:t>
      </w:r>
      <w:r w:rsidRPr="006007F1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 должен обладать </w:t>
      </w:r>
      <w:r w:rsidRPr="006007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правом на осуществление соответствующего вида деятельности</w:t>
      </w:r>
      <w:r w:rsidRPr="006007F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129C" w:rsidRDefault="006007F1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Symbol"/>
          <w:sz w:val="24"/>
          <w:szCs w:val="24"/>
          <w:lang w:eastAsia="ru-RU"/>
        </w:rPr>
        <w:t xml:space="preserve"> </w:t>
      </w:r>
      <w:r w:rsidRPr="006007F1">
        <w:rPr>
          <w:rFonts w:ascii="Times New Roman" w:eastAsia="Times New Roman" w:hAnsi="Symbol"/>
          <w:sz w:val="24"/>
          <w:szCs w:val="24"/>
          <w:lang w:eastAsia="ru-RU"/>
        </w:rPr>
        <w:t></w:t>
      </w:r>
      <w:r w:rsidR="00D6129C" w:rsidRPr="00D6129C">
        <w:rPr>
          <w:rFonts w:ascii="Times New Roman" w:hAnsi="Times New Roman"/>
          <w:sz w:val="24"/>
          <w:szCs w:val="24"/>
        </w:rPr>
        <w:t xml:space="preserve"> </w:t>
      </w:r>
      <w:r w:rsidR="00D6129C">
        <w:rPr>
          <w:rFonts w:ascii="Times New Roman" w:hAnsi="Times New Roman"/>
          <w:sz w:val="24"/>
          <w:szCs w:val="24"/>
        </w:rPr>
        <w:t xml:space="preserve">Поставщик </w:t>
      </w:r>
      <w:r w:rsidR="002561F3">
        <w:rPr>
          <w:rFonts w:ascii="Times New Roman" w:hAnsi="Times New Roman"/>
          <w:sz w:val="24"/>
          <w:szCs w:val="24"/>
        </w:rPr>
        <w:t>должен провести замеры</w:t>
      </w:r>
      <w:r w:rsidR="00D6129C">
        <w:rPr>
          <w:rFonts w:ascii="Times New Roman" w:hAnsi="Times New Roman"/>
          <w:sz w:val="24"/>
          <w:szCs w:val="24"/>
        </w:rPr>
        <w:t xml:space="preserve"> на объекте </w:t>
      </w:r>
      <w:r w:rsidR="008635B7">
        <w:rPr>
          <w:rFonts w:ascii="Times New Roman" w:hAnsi="Times New Roman"/>
          <w:sz w:val="24"/>
          <w:szCs w:val="24"/>
        </w:rPr>
        <w:t>заказчика,</w:t>
      </w:r>
      <w:r w:rsidR="00D6129C">
        <w:rPr>
          <w:rFonts w:ascii="Times New Roman" w:hAnsi="Times New Roman"/>
          <w:sz w:val="24"/>
          <w:szCs w:val="24"/>
        </w:rPr>
        <w:t xml:space="preserve"> а заказчик должен создать</w:t>
      </w:r>
      <w:r w:rsidR="004A1294">
        <w:rPr>
          <w:rFonts w:ascii="Times New Roman" w:hAnsi="Times New Roman"/>
          <w:sz w:val="24"/>
          <w:szCs w:val="24"/>
        </w:rPr>
        <w:t xml:space="preserve"> условия </w:t>
      </w:r>
      <w:r w:rsidR="008635B7">
        <w:rPr>
          <w:rFonts w:ascii="Times New Roman" w:hAnsi="Times New Roman"/>
          <w:sz w:val="24"/>
          <w:szCs w:val="24"/>
        </w:rPr>
        <w:t>для проведения замерев.</w:t>
      </w:r>
    </w:p>
    <w:p w:rsidR="006007F1" w:rsidRPr="00D6129C" w:rsidRDefault="006007F1" w:rsidP="0076026F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706A5" w:rsidRPr="00BB5731" w:rsidRDefault="00A706A5" w:rsidP="0076026F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A706A5" w:rsidRDefault="008635B7" w:rsidP="0076026F">
      <w:pPr>
        <w:pStyle w:val="1"/>
        <w:numPr>
          <w:ilvl w:val="0"/>
          <w:numId w:val="10"/>
        </w:numPr>
        <w:spacing w:line="240" w:lineRule="exact"/>
        <w:rPr>
          <w:rFonts w:ascii="Times New Roman" w:hAnsi="Times New Roman"/>
          <w:b/>
          <w:sz w:val="28"/>
          <w:szCs w:val="28"/>
        </w:rPr>
      </w:pPr>
      <w:bookmarkStart w:id="5" w:name="_Toc535231383"/>
      <w:bookmarkEnd w:id="5"/>
      <w:r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="00F05346">
        <w:rPr>
          <w:rFonts w:ascii="Times New Roman" w:hAnsi="Times New Roman"/>
          <w:b/>
          <w:sz w:val="28"/>
          <w:szCs w:val="28"/>
        </w:rPr>
        <w:t xml:space="preserve"> </w:t>
      </w:r>
    </w:p>
    <w:p w:rsidR="00203D94" w:rsidRPr="00DF3B81" w:rsidRDefault="00203D94" w:rsidP="00203D94">
      <w:pPr>
        <w:pStyle w:val="1"/>
        <w:spacing w:line="240" w:lineRule="exact"/>
        <w:ind w:left="450"/>
        <w:rPr>
          <w:rFonts w:ascii="Times New Roman" w:hAnsi="Times New Roman"/>
          <w:b/>
          <w:sz w:val="28"/>
          <w:szCs w:val="28"/>
        </w:rPr>
      </w:pPr>
    </w:p>
    <w:p w:rsidR="00203D94" w:rsidRDefault="00203D94" w:rsidP="000235A4">
      <w:pPr>
        <w:pStyle w:val="ab"/>
        <w:numPr>
          <w:ilvl w:val="0"/>
          <w:numId w:val="12"/>
        </w:numPr>
        <w:spacing w:line="240" w:lineRule="exact"/>
      </w:pPr>
      <w:bookmarkStart w:id="6" w:name="_Toc535231384"/>
      <w:bookmarkEnd w:id="6"/>
      <w:r>
        <w:t xml:space="preserve">   </w:t>
      </w:r>
      <w:r w:rsidRPr="00203D94">
        <w:t xml:space="preserve">Материал корпуса огне- и </w:t>
      </w:r>
      <w:proofErr w:type="spellStart"/>
      <w:r w:rsidRPr="00203D94">
        <w:t>взломостойкого</w:t>
      </w:r>
      <w:proofErr w:type="spellEnd"/>
      <w:r w:rsidRPr="00203D94">
        <w:t xml:space="preserve"> сейф-</w:t>
      </w:r>
      <w:proofErr w:type="spellStart"/>
      <w:r w:rsidRPr="00203D94">
        <w:t>файлбокса</w:t>
      </w:r>
      <w:proofErr w:type="spellEnd"/>
      <w:r w:rsidRPr="00203D94">
        <w:t xml:space="preserve"> — металл.</w:t>
      </w:r>
    </w:p>
    <w:p w:rsidR="000235A4" w:rsidRPr="000235A4" w:rsidRDefault="00203D94" w:rsidP="000235A4">
      <w:pPr>
        <w:pStyle w:val="ab"/>
        <w:numPr>
          <w:ilvl w:val="0"/>
          <w:numId w:val="12"/>
        </w:numPr>
        <w:spacing w:line="240" w:lineRule="exact"/>
      </w:pPr>
      <w:r w:rsidRPr="00203D94">
        <w:t xml:space="preserve">Размеры корпуса и внутренних отделений огне- и </w:t>
      </w:r>
      <w:proofErr w:type="spellStart"/>
      <w:r w:rsidRPr="00203D94">
        <w:t>взломостойкого</w:t>
      </w:r>
      <w:proofErr w:type="spellEnd"/>
      <w:r w:rsidRPr="00203D94">
        <w:t xml:space="preserve"> сейф-</w:t>
      </w:r>
      <w:proofErr w:type="spellStart"/>
      <w:r w:rsidRPr="00203D94">
        <w:t>файлбокса</w:t>
      </w:r>
      <w:proofErr w:type="spellEnd"/>
      <w:r w:rsidRPr="00203D94">
        <w:t xml:space="preserve"> приведены в </w:t>
      </w:r>
      <w:r>
        <w:t xml:space="preserve">  чертеже</w:t>
      </w:r>
      <w:r w:rsidRPr="00203D94">
        <w:t>, прилагаемом к настоящей технической документации</w:t>
      </w:r>
    </w:p>
    <w:p w:rsidR="000235A4" w:rsidRDefault="000235A4" w:rsidP="000235A4">
      <w:pPr>
        <w:pStyle w:val="ab"/>
        <w:numPr>
          <w:ilvl w:val="0"/>
          <w:numId w:val="12"/>
        </w:numPr>
        <w:spacing w:line="240" w:lineRule="exact"/>
      </w:pPr>
      <w:r>
        <w:t>Внешняя металлическая оболочка изготовлена из листового металла толщиной 2 мм</w:t>
      </w:r>
    </w:p>
    <w:p w:rsidR="000235A4" w:rsidRDefault="000235A4" w:rsidP="000235A4">
      <w:pPr>
        <w:pStyle w:val="ab"/>
        <w:numPr>
          <w:ilvl w:val="0"/>
          <w:numId w:val="12"/>
        </w:numPr>
        <w:spacing w:line="240" w:lineRule="exact"/>
      </w:pPr>
      <w:r>
        <w:t>Внутренние стенки 1 мм\</w:t>
      </w:r>
    </w:p>
    <w:p w:rsidR="000235A4" w:rsidRDefault="000235A4" w:rsidP="000235A4">
      <w:pPr>
        <w:pStyle w:val="ab"/>
        <w:numPr>
          <w:ilvl w:val="0"/>
          <w:numId w:val="12"/>
        </w:numPr>
        <w:spacing w:line="240" w:lineRule="exact"/>
      </w:pPr>
      <w:r>
        <w:t xml:space="preserve">Класс </w:t>
      </w:r>
      <w:proofErr w:type="spellStart"/>
      <w:r>
        <w:t>взломостойкости</w:t>
      </w:r>
      <w:proofErr w:type="spellEnd"/>
      <w:r>
        <w:t xml:space="preserve"> - по стандарту </w:t>
      </w:r>
      <w:r>
        <w:rPr>
          <w:rStyle w:val="aa"/>
        </w:rPr>
        <w:t xml:space="preserve">EN </w:t>
      </w:r>
      <w:r w:rsidR="004961CD">
        <w:rPr>
          <w:rStyle w:val="aa"/>
        </w:rPr>
        <w:t>14450 Класс</w:t>
      </w:r>
      <w:r>
        <w:t>- S2</w:t>
      </w:r>
    </w:p>
    <w:p w:rsidR="00B4624C" w:rsidRDefault="00B4624C" w:rsidP="000235A4">
      <w:pPr>
        <w:pStyle w:val="ab"/>
        <w:numPr>
          <w:ilvl w:val="0"/>
          <w:numId w:val="12"/>
        </w:numPr>
        <w:spacing w:line="240" w:lineRule="exact"/>
      </w:pPr>
      <w:r>
        <w:t>Ключевой замок</w:t>
      </w:r>
    </w:p>
    <w:p w:rsidR="00B4624C" w:rsidRPr="006007F1" w:rsidRDefault="00B4624C" w:rsidP="000235A4">
      <w:pPr>
        <w:pStyle w:val="ab"/>
        <w:numPr>
          <w:ilvl w:val="0"/>
          <w:numId w:val="12"/>
        </w:numPr>
        <w:spacing w:line="240" w:lineRule="exact"/>
      </w:pPr>
      <w:r>
        <w:t xml:space="preserve">Цвет: </w:t>
      </w:r>
      <w:r w:rsidR="00BD4CA5">
        <w:t>Серый - RAL</w:t>
      </w:r>
      <w:r w:rsidR="00BD4CA5" w:rsidRPr="00BD4CA5">
        <w:rPr>
          <w:b/>
          <w:bCs/>
        </w:rPr>
        <w:t xml:space="preserve"> 7038</w:t>
      </w:r>
      <w:r w:rsidR="00BD4CA5">
        <w:rPr>
          <w:b/>
          <w:bCs/>
        </w:rPr>
        <w:t xml:space="preserve"> </w:t>
      </w:r>
      <w:r w:rsidR="00BD4CA5" w:rsidRPr="00BD4CA5">
        <w:t>полуматовый</w:t>
      </w:r>
      <w:r w:rsidR="00BD4CA5">
        <w:t xml:space="preserve">, </w:t>
      </w:r>
      <w:r w:rsidR="00BD4CA5" w:rsidRPr="00BD4CA5">
        <w:t>покрытый порошковой краской</w:t>
      </w:r>
    </w:p>
    <w:p w:rsidR="000235A4" w:rsidRDefault="000235A4" w:rsidP="00203D94">
      <w:pPr>
        <w:spacing w:after="0" w:line="240" w:lineRule="exact"/>
        <w:ind w:left="142"/>
        <w:rPr>
          <w:rFonts w:ascii="Times New Roman" w:hAnsi="Times New Roman"/>
          <w:sz w:val="24"/>
          <w:szCs w:val="24"/>
        </w:rPr>
      </w:pPr>
    </w:p>
    <w:p w:rsidR="00203D94" w:rsidRDefault="00203D94" w:rsidP="00203D94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03D94" w:rsidRPr="00203D94" w:rsidRDefault="00203D94" w:rsidP="00203D94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A706A5" w:rsidRDefault="00A706A5" w:rsidP="0076026F">
      <w:pPr>
        <w:pStyle w:val="1"/>
        <w:numPr>
          <w:ilvl w:val="0"/>
          <w:numId w:val="5"/>
        </w:numPr>
        <w:spacing w:line="240" w:lineRule="exact"/>
        <w:ind w:left="-142" w:firstLine="142"/>
        <w:rPr>
          <w:rFonts w:ascii="Times New Roman" w:hAnsi="Times New Roman"/>
          <w:b/>
          <w:sz w:val="28"/>
          <w:szCs w:val="28"/>
        </w:rPr>
      </w:pPr>
      <w:r w:rsidRPr="00DF3B81">
        <w:rPr>
          <w:rFonts w:ascii="Times New Roman" w:hAnsi="Times New Roman"/>
          <w:b/>
          <w:sz w:val="28"/>
          <w:szCs w:val="28"/>
        </w:rPr>
        <w:t>ТРЕБОВАНИЯ ПО ДОСТАВКЕ ОБОРУДОВАНИЯ</w:t>
      </w:r>
    </w:p>
    <w:p w:rsidR="0076026F" w:rsidRPr="0076026F" w:rsidRDefault="0076026F" w:rsidP="0076026F">
      <w:pPr>
        <w:numPr>
          <w:ilvl w:val="0"/>
          <w:numId w:val="13"/>
        </w:numPr>
        <w:spacing w:before="100" w:beforeAutospacing="1"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товара должна быть осуществлена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течение 20</w:t>
      </w:r>
      <w:r w:rsidRPr="00760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календа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рных </w:t>
      </w:r>
      <w:r w:rsidRPr="00760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даты подписания договора.</w:t>
      </w:r>
    </w:p>
    <w:p w:rsidR="0076026F" w:rsidRPr="0076026F" w:rsidRDefault="0076026F" w:rsidP="0076026F">
      <w:pPr>
        <w:numPr>
          <w:ilvl w:val="0"/>
          <w:numId w:val="13"/>
        </w:numPr>
        <w:spacing w:before="100" w:beforeAutospacing="1"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осуществляется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одной партией</w:t>
      </w: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026F" w:rsidRPr="0076026F" w:rsidRDefault="0076026F" w:rsidP="0076026F">
      <w:pPr>
        <w:numPr>
          <w:ilvl w:val="0"/>
          <w:numId w:val="13"/>
        </w:numPr>
        <w:spacing w:before="100" w:beforeAutospacing="1"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 должен быть поставлен </w:t>
      </w:r>
      <w:r w:rsidRPr="00760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полной комплектности</w:t>
      </w: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>, в заводской упаковке, без повреждений.</w:t>
      </w:r>
    </w:p>
    <w:p w:rsidR="0076026F" w:rsidRPr="0076026F" w:rsidRDefault="0076026F" w:rsidP="0076026F">
      <w:pPr>
        <w:numPr>
          <w:ilvl w:val="0"/>
          <w:numId w:val="13"/>
        </w:numPr>
        <w:spacing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 xml:space="preserve">Датой поставки считается дата подписания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счет-фактуры</w:t>
      </w:r>
      <w:r w:rsidRPr="0076026F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Заказчиком.</w:t>
      </w:r>
    </w:p>
    <w:p w:rsidR="00A706A5" w:rsidRPr="00FA5658" w:rsidRDefault="00A706A5" w:rsidP="0076026F">
      <w:pPr>
        <w:numPr>
          <w:ilvl w:val="0"/>
          <w:numId w:val="13"/>
        </w:numPr>
        <w:spacing w:after="0" w:line="240" w:lineRule="exact"/>
        <w:rPr>
          <w:rFonts w:ascii="Times New Roman" w:eastAsia="Times New Roman" w:hAnsi="Times New Roman"/>
          <w:color w:val="000000"/>
          <w:kern w:val="1"/>
          <w:sz w:val="24"/>
          <w:szCs w:val="24"/>
        </w:rPr>
      </w:pPr>
      <w:r w:rsidRPr="003C65F8">
        <w:rPr>
          <w:rFonts w:ascii="Times New Roman" w:eastAsia="Times New Roman" w:hAnsi="Times New Roman"/>
          <w:color w:val="000000"/>
          <w:kern w:val="1"/>
          <w:sz w:val="24"/>
          <w:szCs w:val="24"/>
        </w:rPr>
        <w:t>Д</w:t>
      </w:r>
      <w:r>
        <w:rPr>
          <w:rFonts w:ascii="Times New Roman" w:eastAsia="Times New Roman" w:hAnsi="Times New Roman"/>
          <w:color w:val="000000"/>
          <w:kern w:val="1"/>
          <w:sz w:val="24"/>
          <w:szCs w:val="24"/>
        </w:rPr>
        <w:t>оставка</w:t>
      </w:r>
      <w:r w:rsidR="00FA5658">
        <w:rPr>
          <w:rFonts w:ascii="Times New Roman" w:eastAsia="Times New Roman" w:hAnsi="Times New Roman"/>
          <w:color w:val="000000"/>
          <w:kern w:val="1"/>
          <w:sz w:val="24"/>
          <w:szCs w:val="24"/>
        </w:rPr>
        <w:t>, возможно</w:t>
      </w:r>
      <w:r w:rsidRPr="003C65F8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 </w:t>
      </w:r>
      <w:r w:rsidR="00FA5658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и сборка сейфа осуществляется силами и средствами поставщика по адресу: </w:t>
      </w:r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г. Ташкент, </w:t>
      </w:r>
      <w:proofErr w:type="spellStart"/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>Юнусабадский</w:t>
      </w:r>
      <w:proofErr w:type="spellEnd"/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 </w:t>
      </w:r>
      <w:r w:rsidR="00FA5658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 </w:t>
      </w:r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р-н, ул. </w:t>
      </w:r>
      <w:proofErr w:type="spellStart"/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>Шахрисабз</w:t>
      </w:r>
      <w:proofErr w:type="spellEnd"/>
      <w:r w:rsidR="00F36A44">
        <w:rPr>
          <w:rFonts w:ascii="Times New Roman" w:eastAsia="Times New Roman" w:hAnsi="Times New Roman"/>
          <w:color w:val="000000"/>
          <w:kern w:val="1"/>
          <w:sz w:val="24"/>
          <w:szCs w:val="24"/>
        </w:rPr>
        <w:t xml:space="preserve"> 1</w:t>
      </w:r>
    </w:p>
    <w:p w:rsidR="00A706A5" w:rsidRPr="00D02C8A" w:rsidRDefault="00A706A5" w:rsidP="007602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-142" w:firstLine="142"/>
        <w:rPr>
          <w:rFonts w:ascii="Times New Roman" w:eastAsia="Times New Roman" w:hAnsi="Times New Roman"/>
          <w:color w:val="000000"/>
          <w:kern w:val="1"/>
        </w:rPr>
      </w:pPr>
    </w:p>
    <w:p w:rsidR="00A706A5" w:rsidRDefault="00A706A5" w:rsidP="007602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-142" w:firstLine="142"/>
        <w:rPr>
          <w:rFonts w:ascii="Times New Roman" w:eastAsia="Times New Roman" w:hAnsi="Times New Roman"/>
          <w:color w:val="000000"/>
          <w:kern w:val="1"/>
        </w:rPr>
      </w:pPr>
      <w:bookmarkStart w:id="7" w:name="_Toc535231385"/>
      <w:bookmarkEnd w:id="7"/>
    </w:p>
    <w:p w:rsidR="00A706A5" w:rsidRPr="00DF3B81" w:rsidRDefault="00A706A5" w:rsidP="0076026F">
      <w:pPr>
        <w:pStyle w:val="a3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-142" w:firstLine="142"/>
        <w:rPr>
          <w:rFonts w:ascii="Times New Roman" w:eastAsia="Times New Roman" w:hAnsi="Times New Roman"/>
          <w:b/>
          <w:color w:val="000000" w:themeColor="text1"/>
          <w:kern w:val="1"/>
          <w:sz w:val="24"/>
          <w:szCs w:val="24"/>
          <w:shd w:val="clear" w:color="auto" w:fill="FFFFFF"/>
        </w:rPr>
      </w:pPr>
      <w:r w:rsidRPr="00DF3B81">
        <w:rPr>
          <w:rFonts w:ascii="Times New Roman" w:eastAsia="Times New Roman" w:hAnsi="Times New Roman"/>
          <w:b/>
          <w:color w:val="000000" w:themeColor="text1"/>
          <w:kern w:val="1"/>
          <w:sz w:val="28"/>
          <w:szCs w:val="28"/>
          <w:shd w:val="clear" w:color="auto" w:fill="FFFFFF"/>
        </w:rPr>
        <w:t>УСЛОВИЯ ЗАМЕНЫ ТОВАРА НЕНАДЛЕЖАЩЕГО КАЧЕСТВА</w:t>
      </w:r>
      <w:r w:rsidRPr="00DF3B81">
        <w:rPr>
          <w:rFonts w:ascii="Times New Roman" w:eastAsia="Times New Roman" w:hAnsi="Times New Roman"/>
          <w:b/>
          <w:color w:val="000000" w:themeColor="text1"/>
          <w:kern w:val="1"/>
          <w:sz w:val="24"/>
          <w:szCs w:val="24"/>
          <w:shd w:val="clear" w:color="auto" w:fill="FFFFFF"/>
        </w:rPr>
        <w:t>.</w:t>
      </w:r>
    </w:p>
    <w:p w:rsidR="00A706A5" w:rsidRPr="00AA6B1F" w:rsidRDefault="00A706A5" w:rsidP="0076026F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-142" w:firstLine="142"/>
        <w:rPr>
          <w:rFonts w:ascii="Times New Roman" w:eastAsia="SimSun" w:hAnsi="Times New Roman"/>
          <w:color w:val="000000" w:themeColor="text1"/>
          <w:kern w:val="1"/>
          <w:sz w:val="20"/>
          <w:szCs w:val="20"/>
        </w:rPr>
      </w:pPr>
    </w:p>
    <w:p w:rsidR="00F36A44" w:rsidRDefault="006667E5" w:rsidP="0076026F">
      <w:pPr>
        <w:pStyle w:val="ab"/>
        <w:spacing w:before="0" w:beforeAutospacing="0" w:line="240" w:lineRule="exact"/>
      </w:pPr>
      <w:r>
        <w:t xml:space="preserve">         </w:t>
      </w:r>
      <w:r w:rsidR="00F36A44">
        <w:t>Замена осуществляется в случае, если товар:</w:t>
      </w:r>
    </w:p>
    <w:p w:rsidR="00F36A44" w:rsidRDefault="00F36A44" w:rsidP="0076026F">
      <w:pPr>
        <w:pStyle w:val="ab"/>
        <w:numPr>
          <w:ilvl w:val="0"/>
          <w:numId w:val="11"/>
        </w:numPr>
        <w:spacing w:before="0" w:beforeAutospacing="0" w:line="240" w:lineRule="exact"/>
      </w:pPr>
      <w:r>
        <w:t>не соответствует технической спецификации / ТЗ;</w:t>
      </w:r>
    </w:p>
    <w:p w:rsidR="00F36A44" w:rsidRDefault="00F36A44" w:rsidP="0076026F">
      <w:pPr>
        <w:pStyle w:val="ab"/>
        <w:numPr>
          <w:ilvl w:val="0"/>
          <w:numId w:val="11"/>
        </w:numPr>
        <w:spacing w:before="0" w:beforeAutospacing="0" w:line="240" w:lineRule="exact"/>
      </w:pPr>
      <w:r>
        <w:t>имеет производственные дефекты;</w:t>
      </w:r>
    </w:p>
    <w:p w:rsidR="00F36A44" w:rsidRDefault="00F36A44" w:rsidP="0076026F">
      <w:pPr>
        <w:pStyle w:val="ab"/>
        <w:numPr>
          <w:ilvl w:val="0"/>
          <w:numId w:val="11"/>
        </w:numPr>
        <w:spacing w:before="0" w:beforeAutospacing="0" w:line="240" w:lineRule="exact"/>
      </w:pPr>
      <w:r>
        <w:t>имеет повреждения, возникшие не по вине Покупателя;</w:t>
      </w:r>
    </w:p>
    <w:p w:rsidR="00F36A44" w:rsidRDefault="00F36A44" w:rsidP="0076026F">
      <w:pPr>
        <w:pStyle w:val="ab"/>
        <w:numPr>
          <w:ilvl w:val="0"/>
          <w:numId w:val="11"/>
        </w:numPr>
        <w:spacing w:before="0" w:beforeAutospacing="0" w:line="240" w:lineRule="exact"/>
      </w:pPr>
      <w:r>
        <w:t>не соответствует заявленным качественным характеристикам;</w:t>
      </w:r>
    </w:p>
    <w:p w:rsidR="00F36A44" w:rsidRDefault="00F36A44" w:rsidP="0076026F">
      <w:pPr>
        <w:pStyle w:val="ab"/>
        <w:numPr>
          <w:ilvl w:val="0"/>
          <w:numId w:val="11"/>
        </w:numPr>
        <w:spacing w:before="0" w:beforeAutospacing="0" w:line="240" w:lineRule="exact"/>
      </w:pPr>
      <w:r>
        <w:t>поставлен с нарушением комплектности</w:t>
      </w:r>
    </w:p>
    <w:p w:rsidR="00DF3B81" w:rsidRDefault="00DF3B81" w:rsidP="007602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exact"/>
        <w:rPr>
          <w:rFonts w:ascii="Times New Roman" w:eastAsia="Times New Roman" w:hAnsi="Times New Roman"/>
          <w:color w:val="000000"/>
          <w:kern w:val="1"/>
        </w:rPr>
      </w:pPr>
    </w:p>
    <w:p w:rsidR="00A706A5" w:rsidRPr="00DF3B81" w:rsidRDefault="00A706A5" w:rsidP="0076026F">
      <w:pPr>
        <w:pStyle w:val="1"/>
        <w:numPr>
          <w:ilvl w:val="0"/>
          <w:numId w:val="5"/>
        </w:numPr>
        <w:spacing w:line="240" w:lineRule="exact"/>
        <w:ind w:left="-142" w:firstLine="142"/>
        <w:rPr>
          <w:rFonts w:ascii="Times New Roman" w:hAnsi="Times New Roman"/>
          <w:b/>
          <w:sz w:val="28"/>
          <w:szCs w:val="28"/>
        </w:rPr>
      </w:pPr>
      <w:bookmarkStart w:id="8" w:name="_Toc535231386"/>
      <w:bookmarkStart w:id="9" w:name="_Toc535231387"/>
      <w:bookmarkStart w:id="10" w:name="_Toc535231388"/>
      <w:bookmarkEnd w:id="8"/>
      <w:bookmarkEnd w:id="9"/>
      <w:bookmarkEnd w:id="10"/>
      <w:r w:rsidRPr="00DF3B81">
        <w:rPr>
          <w:rFonts w:ascii="Times New Roman" w:hAnsi="Times New Roman"/>
          <w:b/>
          <w:sz w:val="28"/>
          <w:szCs w:val="28"/>
        </w:rPr>
        <w:t>ТРЕБОВАНИЯ НА СООТВЕТСТВИЕ ТОВАРА НОРМАТИВНЫМ ДОКУМЕНТАМ В ОБЛАСТИ ТЕХНИЧЕСКОГО РЕГУЛИРОВАНИЯ.</w:t>
      </w:r>
    </w:p>
    <w:p w:rsidR="0085414F" w:rsidRDefault="006667E5" w:rsidP="006667E5">
      <w:pPr>
        <w:pStyle w:val="ab"/>
        <w:spacing w:line="240" w:lineRule="exact"/>
        <w:ind w:left="709"/>
      </w:pPr>
      <w:r>
        <w:rPr>
          <w:rStyle w:val="aa"/>
        </w:rPr>
        <w:t xml:space="preserve">     </w:t>
      </w:r>
      <w:r w:rsidR="0085414F">
        <w:rPr>
          <w:rStyle w:val="aa"/>
        </w:rPr>
        <w:t xml:space="preserve">Огне- и </w:t>
      </w:r>
      <w:proofErr w:type="spellStart"/>
      <w:r w:rsidR="0085414F">
        <w:rPr>
          <w:rStyle w:val="aa"/>
        </w:rPr>
        <w:t>взломостойкий</w:t>
      </w:r>
      <w:proofErr w:type="spellEnd"/>
      <w:r w:rsidR="0085414F">
        <w:rPr>
          <w:rStyle w:val="aa"/>
        </w:rPr>
        <w:t xml:space="preserve"> сейф-</w:t>
      </w:r>
      <w:proofErr w:type="spellStart"/>
      <w:r w:rsidR="0085414F">
        <w:rPr>
          <w:rStyle w:val="aa"/>
        </w:rPr>
        <w:t>файлбокс</w:t>
      </w:r>
      <w:proofErr w:type="spellEnd"/>
      <w:r w:rsidR="0085414F">
        <w:rPr>
          <w:rStyle w:val="aa"/>
        </w:rPr>
        <w:t xml:space="preserve"> должен быть изготовлен в соответствии с </w:t>
      </w:r>
      <w:r>
        <w:rPr>
          <w:rStyle w:val="aa"/>
        </w:rPr>
        <w:t xml:space="preserve">   </w:t>
      </w:r>
      <w:r w:rsidR="0085414F">
        <w:rPr>
          <w:rStyle w:val="aa"/>
        </w:rPr>
        <w:t>требованиями, установленными нормативно-правовыми документами.</w:t>
      </w:r>
    </w:p>
    <w:p w:rsidR="0085414F" w:rsidRDefault="0085414F" w:rsidP="0076026F">
      <w:pPr>
        <w:pStyle w:val="ab"/>
        <w:numPr>
          <w:ilvl w:val="0"/>
          <w:numId w:val="12"/>
        </w:numPr>
        <w:spacing w:line="240" w:lineRule="exact"/>
      </w:pPr>
      <w:r>
        <w:t xml:space="preserve">Огне- и </w:t>
      </w:r>
      <w:proofErr w:type="spellStart"/>
      <w:r>
        <w:t>взломостойкий</w:t>
      </w:r>
      <w:proofErr w:type="spellEnd"/>
      <w:r>
        <w:t xml:space="preserve"> сейф-</w:t>
      </w:r>
      <w:proofErr w:type="spellStart"/>
      <w:r>
        <w:t>файлбокс</w:t>
      </w:r>
      <w:proofErr w:type="spellEnd"/>
      <w:r>
        <w:t xml:space="preserve"> должен соответствовать требованиям настоящих технических условий и комплекта конструкторской документации.</w:t>
      </w:r>
    </w:p>
    <w:p w:rsidR="0085414F" w:rsidRDefault="0085414F" w:rsidP="0076026F">
      <w:pPr>
        <w:pStyle w:val="ab"/>
        <w:numPr>
          <w:ilvl w:val="0"/>
          <w:numId w:val="12"/>
        </w:numPr>
        <w:spacing w:line="240" w:lineRule="exact"/>
      </w:pPr>
      <w:r>
        <w:t>Изделие должно быть прочным и устойчивым к воздействию механических нагрузок, включая вибрации, одиночные удары и линейные нагрузки, значения которых должны быть указаны в стандартах или технических условиях на конкретное изделие.</w:t>
      </w:r>
    </w:p>
    <w:p w:rsidR="0085414F" w:rsidRDefault="0085414F" w:rsidP="0076026F">
      <w:pPr>
        <w:pStyle w:val="ab"/>
        <w:numPr>
          <w:ilvl w:val="0"/>
          <w:numId w:val="12"/>
        </w:numPr>
        <w:spacing w:line="240" w:lineRule="exact"/>
      </w:pPr>
      <w:r>
        <w:t xml:space="preserve">Конструкция огне- и </w:t>
      </w:r>
      <w:proofErr w:type="spellStart"/>
      <w:r>
        <w:t>взломостойкого</w:t>
      </w:r>
      <w:proofErr w:type="spellEnd"/>
      <w:r>
        <w:t xml:space="preserve"> сейф-</w:t>
      </w:r>
      <w:proofErr w:type="spellStart"/>
      <w:r>
        <w:t>файлбокса</w:t>
      </w:r>
      <w:proofErr w:type="spellEnd"/>
      <w:r>
        <w:t>, а также деталей его крепления, должна обеспечивать жесткость, прочность, устойчивость, безопасность и удобство выполнения монтажных и ремонтных работ.</w:t>
      </w:r>
    </w:p>
    <w:p w:rsidR="00751B00" w:rsidRDefault="0085414F" w:rsidP="0076026F">
      <w:pPr>
        <w:pStyle w:val="ab"/>
        <w:numPr>
          <w:ilvl w:val="0"/>
          <w:numId w:val="12"/>
        </w:numPr>
        <w:spacing w:line="240" w:lineRule="exact"/>
      </w:pPr>
      <w:r>
        <w:t>Собранное оборудование должно устойчиво располагаться на горизонтальной плоскости и не иметь перекосов.</w:t>
      </w:r>
    </w:p>
    <w:p w:rsidR="00A706A5" w:rsidRPr="00DF3B81" w:rsidRDefault="00A706A5" w:rsidP="0076026F">
      <w:pPr>
        <w:pStyle w:val="1"/>
        <w:numPr>
          <w:ilvl w:val="0"/>
          <w:numId w:val="5"/>
        </w:numPr>
        <w:spacing w:line="240" w:lineRule="exact"/>
        <w:ind w:left="-142" w:firstLine="142"/>
        <w:rPr>
          <w:rFonts w:ascii="Times New Roman" w:hAnsi="Times New Roman"/>
          <w:b/>
          <w:sz w:val="28"/>
          <w:szCs w:val="28"/>
        </w:rPr>
      </w:pPr>
      <w:bookmarkStart w:id="11" w:name="_Toc535231389"/>
      <w:bookmarkStart w:id="12" w:name="_Toc535231390"/>
      <w:bookmarkEnd w:id="11"/>
      <w:bookmarkEnd w:id="12"/>
      <w:r w:rsidRPr="00DF3B81">
        <w:rPr>
          <w:rFonts w:ascii="Times New Roman" w:hAnsi="Times New Roman"/>
          <w:b/>
          <w:sz w:val="28"/>
          <w:szCs w:val="28"/>
        </w:rPr>
        <w:t>ТРЕБОВАНИЯ К ШЕФМОНТАЖУ.</w:t>
      </w:r>
    </w:p>
    <w:p w:rsidR="0085414F" w:rsidRPr="0085414F" w:rsidRDefault="0085414F" w:rsidP="0076026F">
      <w:pPr>
        <w:pStyle w:val="ab"/>
        <w:numPr>
          <w:ilvl w:val="0"/>
          <w:numId w:val="12"/>
        </w:numPr>
        <w:spacing w:line="240" w:lineRule="exact"/>
      </w:pPr>
      <w:bookmarkStart w:id="13" w:name="_Toc535231392"/>
      <w:bookmarkEnd w:id="13"/>
      <w:r>
        <w:t>Монтаж оборудования осуществляется на территории Заказчика. Бригада, осуществляющая монтаж оборудования, должна быть обеспечена всем необходимым оборудованием и инструментами.</w:t>
      </w:r>
    </w:p>
    <w:p w:rsidR="00A706A5" w:rsidRPr="00DF3B81" w:rsidRDefault="00A706A5" w:rsidP="0076026F">
      <w:pPr>
        <w:pStyle w:val="1"/>
        <w:numPr>
          <w:ilvl w:val="0"/>
          <w:numId w:val="5"/>
        </w:numPr>
        <w:spacing w:line="240" w:lineRule="exact"/>
        <w:ind w:left="-142" w:firstLine="142"/>
        <w:rPr>
          <w:rFonts w:ascii="Times New Roman" w:hAnsi="Times New Roman"/>
          <w:b/>
          <w:sz w:val="28"/>
          <w:szCs w:val="28"/>
        </w:rPr>
      </w:pPr>
      <w:r w:rsidRPr="00DF3B81">
        <w:rPr>
          <w:rFonts w:ascii="Times New Roman" w:hAnsi="Times New Roman"/>
          <w:b/>
          <w:sz w:val="28"/>
          <w:szCs w:val="28"/>
        </w:rPr>
        <w:t>ТРЕБОВАНИЯ ПО ДОКУМЕНТАЦИИ.</w:t>
      </w:r>
    </w:p>
    <w:p w:rsidR="00F320A4" w:rsidRDefault="00A706A5" w:rsidP="006667E5">
      <w:pPr>
        <w:pStyle w:val="ab"/>
        <w:numPr>
          <w:ilvl w:val="0"/>
          <w:numId w:val="12"/>
        </w:numPr>
        <w:spacing w:after="0" w:afterAutospacing="0" w:line="240" w:lineRule="exact"/>
      </w:pPr>
      <w:r>
        <w:t>Техническая,</w:t>
      </w:r>
      <w:r w:rsidRPr="00307D61">
        <w:t xml:space="preserve"> эксплуатационная и гарантийная документация со</w:t>
      </w:r>
      <w:r>
        <w:t>гласно установленным</w:t>
      </w:r>
      <w:r w:rsidR="006667E5">
        <w:t xml:space="preserve"> </w:t>
      </w:r>
      <w:r>
        <w:t>стандартам</w:t>
      </w:r>
      <w:r w:rsidRPr="00307D61">
        <w:t xml:space="preserve"> </w:t>
      </w:r>
      <w:r w:rsidR="00CB5F6C">
        <w:t xml:space="preserve">(на </w:t>
      </w:r>
      <w:r w:rsidRPr="00615DBB">
        <w:t xml:space="preserve">русском языке). </w:t>
      </w:r>
      <w:r w:rsidR="00751B00">
        <w:t xml:space="preserve">  </w:t>
      </w:r>
      <w:r w:rsidR="00667FCC">
        <w:t>Счет-фактура и ТТН выставляется в электронном виде.</w:t>
      </w:r>
    </w:p>
    <w:p w:rsidR="0076026F" w:rsidRDefault="0076026F" w:rsidP="0076026F">
      <w:pPr>
        <w:spacing w:after="0" w:line="240" w:lineRule="exact"/>
        <w:ind w:left="-142" w:firstLine="142"/>
        <w:rPr>
          <w:rFonts w:ascii="Times New Roman" w:eastAsia="Times New Roman" w:hAnsi="Times New Roman"/>
          <w:sz w:val="24"/>
          <w:szCs w:val="24"/>
        </w:rPr>
      </w:pPr>
    </w:p>
    <w:p w:rsidR="0076026F" w:rsidRDefault="0076026F" w:rsidP="0076026F">
      <w:pPr>
        <w:pStyle w:val="1"/>
        <w:numPr>
          <w:ilvl w:val="0"/>
          <w:numId w:val="5"/>
        </w:numPr>
        <w:spacing w:line="240" w:lineRule="exact"/>
        <w:ind w:left="-142" w:firstLine="14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6026F">
        <w:rPr>
          <w:rFonts w:ascii="Times New Roman" w:hAnsi="Times New Roman"/>
          <w:b/>
          <w:sz w:val="28"/>
          <w:szCs w:val="28"/>
        </w:rPr>
        <w:t>ТРЕБОВАНИЯ ПО ГАРАНТИИ</w:t>
      </w:r>
    </w:p>
    <w:p w:rsidR="0076026F" w:rsidRDefault="0076026F" w:rsidP="0076026F">
      <w:pPr>
        <w:pStyle w:val="ab"/>
        <w:numPr>
          <w:ilvl w:val="0"/>
          <w:numId w:val="12"/>
        </w:numPr>
        <w:spacing w:after="0" w:afterAutospacing="0" w:line="240" w:lineRule="exact"/>
      </w:pPr>
      <w:r>
        <w:t xml:space="preserve">Поставщик гарантирует качество, комплектность и исправную работу поставляемого товара в течение </w:t>
      </w:r>
      <w:r>
        <w:rPr>
          <w:b/>
          <w:bCs/>
        </w:rPr>
        <w:t>гарантийного срока 24</w:t>
      </w:r>
      <w:r w:rsidRPr="0076026F">
        <w:rPr>
          <w:b/>
          <w:bCs/>
        </w:rPr>
        <w:t xml:space="preserve"> месяцев</w:t>
      </w:r>
      <w:r>
        <w:t xml:space="preserve"> с даты подписания </w:t>
      </w:r>
      <w:r w:rsidR="006667E5">
        <w:t>Счет-фактуры.</w:t>
      </w:r>
    </w:p>
    <w:p w:rsidR="0076026F" w:rsidRDefault="0076026F" w:rsidP="0076026F">
      <w:pPr>
        <w:pStyle w:val="ab"/>
        <w:numPr>
          <w:ilvl w:val="0"/>
          <w:numId w:val="12"/>
        </w:numPr>
        <w:spacing w:after="0" w:afterAutospacing="0" w:line="240" w:lineRule="exact"/>
      </w:pPr>
      <w:r>
        <w:t xml:space="preserve"> В течение гарантийного срока Поставщик обязуется за свой счёт устранять выявленные дефекты и неисправности, возникшие не по вине Заказчика.</w:t>
      </w:r>
    </w:p>
    <w:p w:rsidR="0076026F" w:rsidRDefault="0076026F" w:rsidP="0076026F">
      <w:pPr>
        <w:pStyle w:val="ab"/>
        <w:numPr>
          <w:ilvl w:val="0"/>
          <w:numId w:val="12"/>
        </w:numPr>
        <w:spacing w:after="0" w:afterAutospacing="0" w:line="240" w:lineRule="exact"/>
      </w:pPr>
      <w:r>
        <w:t xml:space="preserve"> Гарантия распространяется на все составные части и комплектующие изделия.</w:t>
      </w:r>
    </w:p>
    <w:p w:rsidR="0076026F" w:rsidRDefault="0076026F" w:rsidP="0076026F">
      <w:pPr>
        <w:pStyle w:val="ab"/>
        <w:numPr>
          <w:ilvl w:val="0"/>
          <w:numId w:val="12"/>
        </w:numPr>
        <w:spacing w:line="240" w:lineRule="exact"/>
      </w:pPr>
      <w:r>
        <w:lastRenderedPageBreak/>
        <w:t xml:space="preserve"> Срок реагирования Поставщика на гарантийное обращение Заказчика не должен превышать </w:t>
      </w:r>
      <w:r w:rsidR="006667E5">
        <w:rPr>
          <w:b/>
          <w:bCs/>
        </w:rPr>
        <w:t>5</w:t>
      </w:r>
      <w:r w:rsidRPr="0076026F">
        <w:rPr>
          <w:b/>
          <w:bCs/>
        </w:rPr>
        <w:t xml:space="preserve"> рабочих дней</w:t>
      </w:r>
      <w:r>
        <w:t xml:space="preserve"> с момента получения уведомления.</w:t>
      </w:r>
    </w:p>
    <w:p w:rsidR="0076026F" w:rsidRDefault="0076026F" w:rsidP="0076026F">
      <w:pPr>
        <w:pStyle w:val="ab"/>
        <w:numPr>
          <w:ilvl w:val="0"/>
          <w:numId w:val="12"/>
        </w:numPr>
        <w:spacing w:line="240" w:lineRule="exact"/>
      </w:pPr>
      <w:r>
        <w:t xml:space="preserve"> Срок устранения неисправностей не должен превышать </w:t>
      </w:r>
      <w:r w:rsidR="006667E5">
        <w:rPr>
          <w:b/>
          <w:bCs/>
        </w:rPr>
        <w:t>2-х</w:t>
      </w:r>
      <w:r w:rsidRPr="0076026F">
        <w:rPr>
          <w:b/>
          <w:bCs/>
        </w:rPr>
        <w:t xml:space="preserve"> рабочих дней</w:t>
      </w:r>
      <w:r>
        <w:t xml:space="preserve"> с даты проведения диагностики.</w:t>
      </w:r>
    </w:p>
    <w:p w:rsidR="0076026F" w:rsidRDefault="0076026F" w:rsidP="0076026F">
      <w:pPr>
        <w:pStyle w:val="ab"/>
        <w:numPr>
          <w:ilvl w:val="0"/>
          <w:numId w:val="12"/>
        </w:numPr>
        <w:spacing w:line="240" w:lineRule="exact"/>
      </w:pPr>
      <w:r>
        <w:t xml:space="preserve">В случае невозможности устранения дефекта в установленные сроки Поставщик обязан произвести </w:t>
      </w:r>
      <w:r w:rsidRPr="0076026F">
        <w:rPr>
          <w:b/>
          <w:bCs/>
        </w:rPr>
        <w:t>замену товара</w:t>
      </w:r>
      <w:r>
        <w:t xml:space="preserve"> на аналогичный или эквивалентный по характеристикам.</w:t>
      </w:r>
    </w:p>
    <w:p w:rsidR="0076026F" w:rsidRDefault="0076026F" w:rsidP="0076026F">
      <w:pPr>
        <w:pStyle w:val="ab"/>
        <w:numPr>
          <w:ilvl w:val="0"/>
          <w:numId w:val="12"/>
        </w:numPr>
        <w:spacing w:line="240" w:lineRule="exact"/>
      </w:pPr>
      <w:r>
        <w:t xml:space="preserve"> Все расходы, связанные с гарантийным обслуживанием (включая выезд специалистов, запасные части, транспортировку), несёт Поставщик.</w:t>
      </w:r>
    </w:p>
    <w:p w:rsidR="008635B7" w:rsidRDefault="008635B7" w:rsidP="00AF1BD2">
      <w:pPr>
        <w:rPr>
          <w:rFonts w:ascii="Times New Roman" w:hAnsi="Times New Roman"/>
          <w:b/>
          <w:sz w:val="24"/>
          <w:szCs w:val="24"/>
          <w:lang w:eastAsia="ru-RU"/>
        </w:rPr>
      </w:pPr>
      <w:bookmarkStart w:id="14" w:name="_Toc535231393"/>
      <w:bookmarkEnd w:id="14"/>
    </w:p>
    <w:p w:rsidR="00667FCC" w:rsidRDefault="008635B7" w:rsidP="00AF1BD2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Вид и размеры с наружи:</w:t>
      </w:r>
    </w:p>
    <w:p w:rsidR="008635B7" w:rsidRDefault="008635B7" w:rsidP="008635B7">
      <w:pPr>
        <w:ind w:left="1985"/>
        <w:rPr>
          <w:noProof/>
          <w:lang w:eastAsia="ru-RU"/>
        </w:rPr>
      </w:pPr>
      <w:r w:rsidRPr="008635B7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4F85E76E" wp14:editId="20C0C6C7">
            <wp:extent cx="3048000" cy="3553254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7188" cy="356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35B7">
        <w:rPr>
          <w:noProof/>
          <w:lang w:eastAsia="ru-RU"/>
        </w:rPr>
        <w:t xml:space="preserve"> </w:t>
      </w:r>
    </w:p>
    <w:p w:rsidR="008635B7" w:rsidRPr="008635B7" w:rsidRDefault="008635B7" w:rsidP="008635B7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635B7">
        <w:rPr>
          <w:rFonts w:ascii="Times New Roman" w:hAnsi="Times New Roman"/>
          <w:b/>
          <w:sz w:val="24"/>
          <w:szCs w:val="24"/>
          <w:lang w:eastAsia="ru-RU"/>
        </w:rPr>
        <w:t xml:space="preserve">Вид и размеры выдвижной полки </w:t>
      </w:r>
      <w:r>
        <w:rPr>
          <w:rFonts w:ascii="Times New Roman" w:hAnsi="Times New Roman"/>
          <w:b/>
          <w:sz w:val="24"/>
          <w:szCs w:val="24"/>
          <w:lang w:eastAsia="ru-RU"/>
        </w:rPr>
        <w:t>для хранение трудовых</w:t>
      </w:r>
      <w:r w:rsidR="007D4D82">
        <w:rPr>
          <w:rFonts w:ascii="Times New Roman" w:hAnsi="Times New Roman"/>
          <w:b/>
          <w:sz w:val="24"/>
          <w:szCs w:val="24"/>
          <w:lang w:eastAsia="ru-RU"/>
        </w:rPr>
        <w:t xml:space="preserve"> книжек</w:t>
      </w:r>
      <w:r w:rsidR="000A13EB">
        <w:rPr>
          <w:rFonts w:ascii="Times New Roman" w:hAnsi="Times New Roman"/>
          <w:b/>
          <w:sz w:val="24"/>
          <w:szCs w:val="24"/>
          <w:lang w:eastAsia="ru-RU"/>
        </w:rPr>
        <w:t xml:space="preserve"> (кол-во полок 7 </w:t>
      </w:r>
      <w:r w:rsidR="007D4D82">
        <w:rPr>
          <w:rFonts w:ascii="Times New Roman" w:hAnsi="Times New Roman"/>
          <w:b/>
          <w:sz w:val="24"/>
          <w:szCs w:val="24"/>
          <w:lang w:eastAsia="ru-RU"/>
        </w:rPr>
        <w:t>шт.</w:t>
      </w:r>
      <w:r w:rsidR="000A13EB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8635B7" w:rsidRDefault="008635B7" w:rsidP="000A13EB">
      <w:pPr>
        <w:ind w:left="1985"/>
        <w:rPr>
          <w:rFonts w:ascii="Times New Roman" w:hAnsi="Times New Roman"/>
          <w:b/>
          <w:sz w:val="24"/>
          <w:szCs w:val="24"/>
          <w:lang w:eastAsia="ru-RU"/>
        </w:rPr>
      </w:pPr>
      <w:r w:rsidRPr="008635B7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84E5E73" wp14:editId="7A14A031">
            <wp:extent cx="4415321" cy="2716530"/>
            <wp:effectExtent l="0" t="0" r="4445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2336" cy="272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180" w:rsidRDefault="001F1180" w:rsidP="00AF1BD2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1F1180" w:rsidRPr="008A6E22" w:rsidRDefault="001F1180" w:rsidP="001F1180">
      <w:pPr>
        <w:rPr>
          <w:rFonts w:ascii="Times New Roman" w:hAnsi="Times New Roman"/>
          <w:sz w:val="24"/>
          <w:szCs w:val="24"/>
        </w:rPr>
      </w:pPr>
      <w:r w:rsidRPr="008A6E22">
        <w:rPr>
          <w:rFonts w:ascii="Times New Roman" w:hAnsi="Times New Roman"/>
          <w:b/>
          <w:sz w:val="24"/>
          <w:szCs w:val="24"/>
          <w:lang w:eastAsia="ru-RU"/>
        </w:rPr>
        <w:t>Разработано:</w:t>
      </w:r>
    </w:p>
    <w:p w:rsidR="001F1180" w:rsidRPr="008A6E22" w:rsidRDefault="001F1180" w:rsidP="001F1180">
      <w:pPr>
        <w:spacing w:after="0"/>
        <w:rPr>
          <w:rFonts w:ascii="Times New Roman" w:hAnsi="Times New Roman"/>
          <w:sz w:val="24"/>
          <w:szCs w:val="24"/>
        </w:rPr>
      </w:pPr>
      <w:r w:rsidRPr="008A6E22">
        <w:rPr>
          <w:rFonts w:ascii="Times New Roman" w:hAnsi="Times New Roman"/>
          <w:sz w:val="24"/>
          <w:szCs w:val="24"/>
        </w:rPr>
        <w:t>Специалист отдела по материально-техническому</w:t>
      </w:r>
      <w:bookmarkStart w:id="15" w:name="_GoBack"/>
      <w:bookmarkEnd w:id="15"/>
    </w:p>
    <w:sectPr w:rsidR="001F1180" w:rsidRPr="008A6E22" w:rsidSect="008C76B2">
      <w:footerReference w:type="default" r:id="rId10"/>
      <w:endnotePr>
        <w:numFmt w:val="decimal"/>
      </w:endnotePr>
      <w:pgSz w:w="11906" w:h="16838"/>
      <w:pgMar w:top="567" w:right="850" w:bottom="1134" w:left="709" w:header="720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3EB" w:rsidRDefault="00C563EB">
      <w:pPr>
        <w:spacing w:after="0" w:line="240" w:lineRule="auto"/>
      </w:pPr>
      <w:r>
        <w:separator/>
      </w:r>
    </w:p>
  </w:endnote>
  <w:endnote w:type="continuationSeparator" w:id="0">
    <w:p w:rsidR="00C563EB" w:rsidRDefault="00C5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5F8" w:rsidRDefault="00BE7ED7">
    <w:pPr>
      <w:jc w:val="right"/>
    </w:pPr>
    <w:r>
      <w:fldChar w:fldCharType="begin"/>
    </w:r>
    <w:r>
      <w:instrText xml:space="preserve"> PAGE \* Arabic </w:instrText>
    </w:r>
    <w:r>
      <w:fldChar w:fldCharType="separate"/>
    </w:r>
    <w:r w:rsidR="00A13E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3EB" w:rsidRDefault="00C563EB">
      <w:pPr>
        <w:spacing w:after="0" w:line="240" w:lineRule="auto"/>
      </w:pPr>
      <w:r>
        <w:separator/>
      </w:r>
    </w:p>
  </w:footnote>
  <w:footnote w:type="continuationSeparator" w:id="0">
    <w:p w:rsidR="00C563EB" w:rsidRDefault="00C56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04A0"/>
    <w:multiLevelType w:val="multilevel"/>
    <w:tmpl w:val="4A84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00372"/>
    <w:multiLevelType w:val="multilevel"/>
    <w:tmpl w:val="BC4E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4E10CF"/>
    <w:multiLevelType w:val="multilevel"/>
    <w:tmpl w:val="EBC23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0" w:hanging="1440"/>
      </w:pPr>
      <w:rPr>
        <w:rFonts w:hint="default"/>
      </w:rPr>
    </w:lvl>
  </w:abstractNum>
  <w:abstractNum w:abstractNumId="3" w15:restartNumberingAfterBreak="0">
    <w:nsid w:val="174157F3"/>
    <w:multiLevelType w:val="hybridMultilevel"/>
    <w:tmpl w:val="2368C0CE"/>
    <w:lvl w:ilvl="0" w:tplc="68867C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7082"/>
    <w:multiLevelType w:val="hybridMultilevel"/>
    <w:tmpl w:val="97202324"/>
    <w:lvl w:ilvl="0" w:tplc="A678D1D8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AD747E"/>
    <w:multiLevelType w:val="hybridMultilevel"/>
    <w:tmpl w:val="DAEC18E2"/>
    <w:lvl w:ilvl="0" w:tplc="61CEA59C">
      <w:start w:val="13"/>
      <w:numFmt w:val="decimal"/>
      <w:lvlText w:val="%1"/>
      <w:lvlJc w:val="left"/>
      <w:pPr>
        <w:ind w:left="50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18B1049"/>
    <w:multiLevelType w:val="hybridMultilevel"/>
    <w:tmpl w:val="97202324"/>
    <w:lvl w:ilvl="0" w:tplc="A678D1D8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237DB5"/>
    <w:multiLevelType w:val="hybridMultilevel"/>
    <w:tmpl w:val="748C8D8A"/>
    <w:lvl w:ilvl="0" w:tplc="28801134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E6D5334"/>
    <w:multiLevelType w:val="hybridMultilevel"/>
    <w:tmpl w:val="804EC23E"/>
    <w:lvl w:ilvl="0" w:tplc="5E04188A">
      <w:start w:val="1"/>
      <w:numFmt w:val="decimal"/>
      <w:lvlText w:val="%1."/>
      <w:lvlJc w:val="left"/>
      <w:pPr>
        <w:ind w:left="45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F465A02"/>
    <w:multiLevelType w:val="hybridMultilevel"/>
    <w:tmpl w:val="6A6E8EFA"/>
    <w:lvl w:ilvl="0" w:tplc="97CAA0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72E1B"/>
    <w:multiLevelType w:val="hybridMultilevel"/>
    <w:tmpl w:val="88C80A4A"/>
    <w:lvl w:ilvl="0" w:tplc="0E58C03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D7942"/>
    <w:multiLevelType w:val="hybridMultilevel"/>
    <w:tmpl w:val="5D7CF092"/>
    <w:name w:val="Нумерованный список 1"/>
    <w:lvl w:ilvl="0" w:tplc="91CA9492">
      <w:start w:val="1"/>
      <w:numFmt w:val="decimal"/>
      <w:lvlText w:val="%1."/>
      <w:lvlJc w:val="left"/>
      <w:pPr>
        <w:ind w:left="360" w:firstLine="0"/>
      </w:pPr>
    </w:lvl>
    <w:lvl w:ilvl="1" w:tplc="21DAFB36">
      <w:start w:val="1"/>
      <w:numFmt w:val="lowerLetter"/>
      <w:lvlText w:val="%2."/>
      <w:lvlJc w:val="left"/>
      <w:pPr>
        <w:ind w:left="1080" w:firstLine="0"/>
      </w:pPr>
    </w:lvl>
    <w:lvl w:ilvl="2" w:tplc="D1646FEE">
      <w:start w:val="1"/>
      <w:numFmt w:val="lowerRoman"/>
      <w:lvlText w:val="%3."/>
      <w:lvlJc w:val="left"/>
      <w:pPr>
        <w:ind w:left="1980" w:firstLine="0"/>
      </w:pPr>
    </w:lvl>
    <w:lvl w:ilvl="3" w:tplc="9A563CD6">
      <w:start w:val="1"/>
      <w:numFmt w:val="decimal"/>
      <w:lvlText w:val="%4."/>
      <w:lvlJc w:val="left"/>
      <w:pPr>
        <w:ind w:left="2520" w:firstLine="0"/>
      </w:pPr>
    </w:lvl>
    <w:lvl w:ilvl="4" w:tplc="462C8CA8">
      <w:start w:val="1"/>
      <w:numFmt w:val="lowerLetter"/>
      <w:lvlText w:val="%5."/>
      <w:lvlJc w:val="left"/>
      <w:pPr>
        <w:ind w:left="3240" w:firstLine="0"/>
      </w:pPr>
    </w:lvl>
    <w:lvl w:ilvl="5" w:tplc="A3E61702">
      <w:start w:val="1"/>
      <w:numFmt w:val="lowerRoman"/>
      <w:lvlText w:val="%6."/>
      <w:lvlJc w:val="left"/>
      <w:pPr>
        <w:ind w:left="4140" w:firstLine="0"/>
      </w:pPr>
    </w:lvl>
    <w:lvl w:ilvl="6" w:tplc="14E03854">
      <w:start w:val="1"/>
      <w:numFmt w:val="decimal"/>
      <w:lvlText w:val="%7."/>
      <w:lvlJc w:val="left"/>
      <w:pPr>
        <w:ind w:left="4680" w:firstLine="0"/>
      </w:pPr>
    </w:lvl>
    <w:lvl w:ilvl="7" w:tplc="7A3825D6">
      <w:start w:val="1"/>
      <w:numFmt w:val="lowerLetter"/>
      <w:lvlText w:val="%8."/>
      <w:lvlJc w:val="left"/>
      <w:pPr>
        <w:ind w:left="5400" w:firstLine="0"/>
      </w:pPr>
    </w:lvl>
    <w:lvl w:ilvl="8" w:tplc="C96CA9E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5AEE14AD"/>
    <w:multiLevelType w:val="multilevel"/>
    <w:tmpl w:val="AA0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  <w:num w:numId="11">
    <w:abstractNumId w:val="1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A5"/>
    <w:rsid w:val="0002084D"/>
    <w:rsid w:val="000235A4"/>
    <w:rsid w:val="000637D7"/>
    <w:rsid w:val="0007171A"/>
    <w:rsid w:val="000A13EB"/>
    <w:rsid w:val="000A4644"/>
    <w:rsid w:val="000A7ACC"/>
    <w:rsid w:val="000B1A68"/>
    <w:rsid w:val="000B6F6F"/>
    <w:rsid w:val="000F451B"/>
    <w:rsid w:val="000F7CAD"/>
    <w:rsid w:val="00106E4F"/>
    <w:rsid w:val="00131235"/>
    <w:rsid w:val="001354CB"/>
    <w:rsid w:val="00151F97"/>
    <w:rsid w:val="00160BBC"/>
    <w:rsid w:val="00184EF3"/>
    <w:rsid w:val="001A4E4B"/>
    <w:rsid w:val="001B0BCE"/>
    <w:rsid w:val="001D5E3D"/>
    <w:rsid w:val="001F1180"/>
    <w:rsid w:val="00203D94"/>
    <w:rsid w:val="002561F3"/>
    <w:rsid w:val="002951F7"/>
    <w:rsid w:val="002A3352"/>
    <w:rsid w:val="002E3660"/>
    <w:rsid w:val="003529AE"/>
    <w:rsid w:val="00376099"/>
    <w:rsid w:val="003D2C7C"/>
    <w:rsid w:val="003F6927"/>
    <w:rsid w:val="00473A75"/>
    <w:rsid w:val="00475F69"/>
    <w:rsid w:val="00476C76"/>
    <w:rsid w:val="00485C90"/>
    <w:rsid w:val="004961CD"/>
    <w:rsid w:val="004A1294"/>
    <w:rsid w:val="004B46D1"/>
    <w:rsid w:val="0053708F"/>
    <w:rsid w:val="00544626"/>
    <w:rsid w:val="0054725E"/>
    <w:rsid w:val="005E401B"/>
    <w:rsid w:val="005E4E56"/>
    <w:rsid w:val="005F7362"/>
    <w:rsid w:val="006007F1"/>
    <w:rsid w:val="00603A61"/>
    <w:rsid w:val="00623954"/>
    <w:rsid w:val="006667E5"/>
    <w:rsid w:val="00667FCC"/>
    <w:rsid w:val="00683714"/>
    <w:rsid w:val="00685D20"/>
    <w:rsid w:val="006C27A1"/>
    <w:rsid w:val="00714877"/>
    <w:rsid w:val="007301A8"/>
    <w:rsid w:val="00734594"/>
    <w:rsid w:val="00751B00"/>
    <w:rsid w:val="0076026F"/>
    <w:rsid w:val="007D1DFD"/>
    <w:rsid w:val="007D4D82"/>
    <w:rsid w:val="007F6E8D"/>
    <w:rsid w:val="00815BD7"/>
    <w:rsid w:val="0085414F"/>
    <w:rsid w:val="008635B7"/>
    <w:rsid w:val="008C35FF"/>
    <w:rsid w:val="008C76B2"/>
    <w:rsid w:val="008D403D"/>
    <w:rsid w:val="008E00DE"/>
    <w:rsid w:val="008F2364"/>
    <w:rsid w:val="008F2BEA"/>
    <w:rsid w:val="008F6E99"/>
    <w:rsid w:val="009246CF"/>
    <w:rsid w:val="0095045E"/>
    <w:rsid w:val="00972C13"/>
    <w:rsid w:val="009A1B49"/>
    <w:rsid w:val="009C3D97"/>
    <w:rsid w:val="009C7E84"/>
    <w:rsid w:val="009E5E1C"/>
    <w:rsid w:val="009F216B"/>
    <w:rsid w:val="00A13E96"/>
    <w:rsid w:val="00A4388C"/>
    <w:rsid w:val="00A44A8C"/>
    <w:rsid w:val="00A56ECA"/>
    <w:rsid w:val="00A63F50"/>
    <w:rsid w:val="00A706A5"/>
    <w:rsid w:val="00AB41AB"/>
    <w:rsid w:val="00AC7603"/>
    <w:rsid w:val="00AE6273"/>
    <w:rsid w:val="00AF1BD2"/>
    <w:rsid w:val="00B02462"/>
    <w:rsid w:val="00B1207F"/>
    <w:rsid w:val="00B14C05"/>
    <w:rsid w:val="00B4624C"/>
    <w:rsid w:val="00B67AD4"/>
    <w:rsid w:val="00B90E2F"/>
    <w:rsid w:val="00BD4CA5"/>
    <w:rsid w:val="00BE7ED7"/>
    <w:rsid w:val="00C01AF4"/>
    <w:rsid w:val="00C16E16"/>
    <w:rsid w:val="00C34346"/>
    <w:rsid w:val="00C563EB"/>
    <w:rsid w:val="00C851AF"/>
    <w:rsid w:val="00C97435"/>
    <w:rsid w:val="00CB5F6C"/>
    <w:rsid w:val="00CD5167"/>
    <w:rsid w:val="00CD7428"/>
    <w:rsid w:val="00CE1910"/>
    <w:rsid w:val="00CF1A2E"/>
    <w:rsid w:val="00D02E3B"/>
    <w:rsid w:val="00D22886"/>
    <w:rsid w:val="00D30F42"/>
    <w:rsid w:val="00D6129C"/>
    <w:rsid w:val="00DA2DF4"/>
    <w:rsid w:val="00DB10B3"/>
    <w:rsid w:val="00DB2C3C"/>
    <w:rsid w:val="00DD73BD"/>
    <w:rsid w:val="00DE7F27"/>
    <w:rsid w:val="00DF365A"/>
    <w:rsid w:val="00DF3B81"/>
    <w:rsid w:val="00E01396"/>
    <w:rsid w:val="00E50410"/>
    <w:rsid w:val="00E57BF1"/>
    <w:rsid w:val="00E657DC"/>
    <w:rsid w:val="00E65955"/>
    <w:rsid w:val="00E9103A"/>
    <w:rsid w:val="00EC53BD"/>
    <w:rsid w:val="00ED12DE"/>
    <w:rsid w:val="00F05346"/>
    <w:rsid w:val="00F320A4"/>
    <w:rsid w:val="00F36A44"/>
    <w:rsid w:val="00F766B9"/>
    <w:rsid w:val="00F83927"/>
    <w:rsid w:val="00FA5658"/>
    <w:rsid w:val="00FD0796"/>
    <w:rsid w:val="00FD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DBD27-3094-4C03-A6D6-D9BC6AD0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A5"/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link w:val="20"/>
    <w:uiPriority w:val="9"/>
    <w:qFormat/>
    <w:rsid w:val="007602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rsid w:val="00A706A5"/>
    <w:pPr>
      <w:ind w:left="720"/>
      <w:contextualSpacing/>
    </w:pPr>
    <w:rPr>
      <w:rFonts w:ascii="Calibri" w:eastAsia="Calibri" w:hAnsi="Calibri" w:cs="Times New Roman"/>
      <w:lang w:eastAsia="zh-CN"/>
    </w:rPr>
  </w:style>
  <w:style w:type="paragraph" w:styleId="1">
    <w:name w:val="toc 1"/>
    <w:qFormat/>
    <w:rsid w:val="00A706A5"/>
    <w:pPr>
      <w:spacing w:after="100"/>
    </w:pPr>
    <w:rPr>
      <w:rFonts w:ascii="Calibri" w:eastAsia="Calibri" w:hAnsi="Calibri" w:cs="Times New Roman"/>
      <w:lang w:eastAsia="zh-CN"/>
    </w:rPr>
  </w:style>
  <w:style w:type="paragraph" w:styleId="21">
    <w:name w:val="toc 2"/>
    <w:qFormat/>
    <w:rsid w:val="00A706A5"/>
    <w:pPr>
      <w:spacing w:after="100"/>
      <w:ind w:left="220"/>
    </w:pPr>
    <w:rPr>
      <w:rFonts w:ascii="Calibri" w:eastAsia="Calibri" w:hAnsi="Calibri" w:cs="Times New Roman"/>
      <w:lang w:eastAsia="zh-CN"/>
    </w:rPr>
  </w:style>
  <w:style w:type="paragraph" w:customStyle="1" w:styleId="ConsPlusNormal">
    <w:name w:val="ConsPlusNormal"/>
    <w:qFormat/>
    <w:rsid w:val="00A706A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60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A61"/>
    <w:rPr>
      <w:rFonts w:ascii="Segoe UI" w:eastAsia="Calibri" w:hAnsi="Segoe UI" w:cs="Segoe UI"/>
      <w:sz w:val="18"/>
      <w:szCs w:val="18"/>
      <w:lang w:eastAsia="zh-CN"/>
    </w:rPr>
  </w:style>
  <w:style w:type="paragraph" w:styleId="a6">
    <w:name w:val="header"/>
    <w:basedOn w:val="a"/>
    <w:link w:val="a7"/>
    <w:uiPriority w:val="99"/>
    <w:unhideWhenUsed/>
    <w:rsid w:val="00F320A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20A4"/>
    <w:rPr>
      <w:rFonts w:ascii="Calibri" w:eastAsia="Calibri" w:hAnsi="Calibri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F320A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20A4"/>
    <w:rPr>
      <w:rFonts w:ascii="Calibri" w:eastAsia="Calibri" w:hAnsi="Calibri" w:cs="Times New Roman"/>
      <w:lang w:eastAsia="zh-CN"/>
    </w:rPr>
  </w:style>
  <w:style w:type="character" w:styleId="aa">
    <w:name w:val="Strong"/>
    <w:basedOn w:val="a0"/>
    <w:uiPriority w:val="22"/>
    <w:qFormat/>
    <w:rsid w:val="005E401B"/>
    <w:rPr>
      <w:b/>
      <w:bCs/>
    </w:rPr>
  </w:style>
  <w:style w:type="paragraph" w:styleId="ab">
    <w:name w:val="Normal (Web)"/>
    <w:basedOn w:val="a"/>
    <w:uiPriority w:val="99"/>
    <w:unhideWhenUsed/>
    <w:rsid w:val="00F36A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02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BA08E-BFD5-486E-B73F-F9C0F403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Шамсутдинова</dc:creator>
  <cp:keywords/>
  <dc:description/>
  <cp:lastModifiedBy>Аъло Султонов</cp:lastModifiedBy>
  <cp:revision>54</cp:revision>
  <cp:lastPrinted>2022-03-10T06:09:00Z</cp:lastPrinted>
  <dcterms:created xsi:type="dcterms:W3CDTF">2023-04-11T11:26:00Z</dcterms:created>
  <dcterms:modified xsi:type="dcterms:W3CDTF">2026-01-19T10:09:00Z</dcterms:modified>
</cp:coreProperties>
</file>